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022A" w14:textId="77777777" w:rsidR="00D00083" w:rsidRPr="00672C8A" w:rsidRDefault="004C329A" w:rsidP="004C32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Popis tema i termina izlaganja iz kolegija Seminar iz Geografskih osnova </w:t>
      </w:r>
      <w:r w:rsid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g</w:t>
      </w:r>
      <w:r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lobalizacije</w:t>
      </w:r>
      <w:r w:rsid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, 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202</w:t>
      </w:r>
      <w:r w:rsidR="002575FC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4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/2</w:t>
      </w:r>
      <w:r w:rsidR="002575FC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5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.</w:t>
      </w:r>
    </w:p>
    <w:p w14:paraId="49CAD0C9" w14:textId="77777777" w:rsidR="004C329A" w:rsidRPr="00672C8A" w:rsidRDefault="004C329A" w:rsidP="004C32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TableGrid"/>
        <w:tblW w:w="8920" w:type="dxa"/>
        <w:tblInd w:w="-5" w:type="dxa"/>
        <w:tblLook w:val="04A0" w:firstRow="1" w:lastRow="0" w:firstColumn="1" w:lastColumn="0" w:noHBand="0" w:noVBand="1"/>
      </w:tblPr>
      <w:tblGrid>
        <w:gridCol w:w="2588"/>
        <w:gridCol w:w="5169"/>
        <w:gridCol w:w="1163"/>
      </w:tblGrid>
      <w:tr w:rsidR="00672C8A" w:rsidRPr="00672C8A" w14:paraId="5456D1A1" w14:textId="77777777" w:rsidTr="00672C8A">
        <w:tc>
          <w:tcPr>
            <w:tcW w:w="2588" w:type="dxa"/>
          </w:tcPr>
          <w:p w14:paraId="04B88C76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Ime i prezime </w:t>
            </w:r>
          </w:p>
        </w:tc>
        <w:tc>
          <w:tcPr>
            <w:tcW w:w="5169" w:type="dxa"/>
          </w:tcPr>
          <w:p w14:paraId="36F12B63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Tema </w:t>
            </w:r>
          </w:p>
        </w:tc>
        <w:tc>
          <w:tcPr>
            <w:tcW w:w="1163" w:type="dxa"/>
          </w:tcPr>
          <w:p w14:paraId="5D1A485C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Izlaganje </w:t>
            </w:r>
          </w:p>
        </w:tc>
      </w:tr>
      <w:tr w:rsidR="00672C8A" w:rsidRPr="00672C8A" w14:paraId="63798D14" w14:textId="77777777" w:rsidTr="00672C8A">
        <w:tc>
          <w:tcPr>
            <w:tcW w:w="2588" w:type="dxa"/>
          </w:tcPr>
          <w:p w14:paraId="21B4F005" w14:textId="5A94311B" w:rsidR="00B66C50" w:rsidRPr="00672C8A" w:rsidRDefault="00410A70" w:rsidP="00BE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Silvija Brezjan</w:t>
            </w:r>
          </w:p>
        </w:tc>
        <w:tc>
          <w:tcPr>
            <w:tcW w:w="5169" w:type="dxa"/>
          </w:tcPr>
          <w:p w14:paraId="3568C430" w14:textId="77777777" w:rsidR="002D2063" w:rsidRPr="00672C8A" w:rsidRDefault="002D2063" w:rsidP="002D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twenty-first century revolutions and</w:t>
            </w:r>
          </w:p>
          <w:p w14:paraId="0F3B2D26" w14:textId="77777777" w:rsidR="00B66C50" w:rsidRPr="00672C8A" w:rsidRDefault="002D2063" w:rsidP="002D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internationalism: a world historical perspective</w:t>
            </w:r>
          </w:p>
        </w:tc>
        <w:tc>
          <w:tcPr>
            <w:tcW w:w="1163" w:type="dxa"/>
          </w:tcPr>
          <w:p w14:paraId="6C3FB7C2" w14:textId="45895364" w:rsidR="00B66C50" w:rsidRPr="00672C8A" w:rsidRDefault="007F652D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</w:tc>
      </w:tr>
      <w:tr w:rsidR="00672C8A" w:rsidRPr="00672C8A" w14:paraId="63F2AD8B" w14:textId="77777777" w:rsidTr="00672C8A">
        <w:tc>
          <w:tcPr>
            <w:tcW w:w="2588" w:type="dxa"/>
          </w:tcPr>
          <w:p w14:paraId="58F58B5F" w14:textId="11DB353B" w:rsidR="00B66C50" w:rsidRPr="00672C8A" w:rsidRDefault="002F6FEE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Zubović, Kilić</w:t>
            </w:r>
          </w:p>
        </w:tc>
        <w:tc>
          <w:tcPr>
            <w:tcW w:w="5169" w:type="dxa"/>
          </w:tcPr>
          <w:p w14:paraId="5EF0A3BC" w14:textId="77777777" w:rsidR="00B66C50" w:rsidRPr="00672C8A" w:rsidRDefault="00672C8A" w:rsidP="00672C8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Globalizacija</w:t>
            </w:r>
            <w:proofErr w:type="spellEnd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integracija</w:t>
            </w:r>
            <w:proofErr w:type="spellEnd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multikulturalizam</w:t>
            </w:r>
            <w:proofErr w:type="spellEnd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interdisciplinarni</w:t>
            </w:r>
            <w:proofErr w:type="spellEnd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pristup</w:t>
            </w:r>
            <w:proofErr w:type="spellEnd"/>
          </w:p>
        </w:tc>
        <w:tc>
          <w:tcPr>
            <w:tcW w:w="1163" w:type="dxa"/>
          </w:tcPr>
          <w:p w14:paraId="50C65689" w14:textId="58878B7E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</w:tc>
      </w:tr>
      <w:tr w:rsidR="00D67BD5" w:rsidRPr="00672C8A" w14:paraId="09FFBB91" w14:textId="77777777" w:rsidTr="00672C8A">
        <w:tc>
          <w:tcPr>
            <w:tcW w:w="2588" w:type="dxa"/>
          </w:tcPr>
          <w:p w14:paraId="6FF89D49" w14:textId="197FD82F" w:rsidR="00D67BD5" w:rsidRPr="00672C8A" w:rsidRDefault="00F47A6D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Tomašek, Birtić</w:t>
            </w:r>
          </w:p>
        </w:tc>
        <w:tc>
          <w:tcPr>
            <w:tcW w:w="5169" w:type="dxa"/>
          </w:tcPr>
          <w:p w14:paraId="2FB6FA06" w14:textId="77777777" w:rsidR="00D67BD5" w:rsidRPr="00D67BD5" w:rsidRDefault="00D67BD5" w:rsidP="00672C8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7BD5">
              <w:rPr>
                <w:rFonts w:ascii="Times New Roman" w:hAnsi="Times New Roman" w:cs="Times New Roman"/>
                <w:sz w:val="24"/>
              </w:rPr>
              <w:t>The Importance of Globalization in the Economic Integration of the Countries in the Region: The Case of Kosovo</w:t>
            </w:r>
          </w:p>
        </w:tc>
        <w:tc>
          <w:tcPr>
            <w:tcW w:w="1163" w:type="dxa"/>
          </w:tcPr>
          <w:p w14:paraId="19A27F70" w14:textId="5B3DE07A" w:rsidR="00D67BD5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</w:tc>
      </w:tr>
      <w:tr w:rsidR="00672C8A" w:rsidRPr="00672C8A" w14:paraId="5FD6346D" w14:textId="77777777" w:rsidTr="00672C8A">
        <w:tc>
          <w:tcPr>
            <w:tcW w:w="2588" w:type="dxa"/>
          </w:tcPr>
          <w:p w14:paraId="32CB4EEB" w14:textId="5C89B73A" w:rsidR="00B66C50" w:rsidRPr="00672C8A" w:rsidRDefault="00F47A6D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Borović, Budim</w:t>
            </w:r>
          </w:p>
        </w:tc>
        <w:tc>
          <w:tcPr>
            <w:tcW w:w="5169" w:type="dxa"/>
          </w:tcPr>
          <w:p w14:paraId="3C9F4B6A" w14:textId="77777777" w:rsidR="00672C8A" w:rsidRPr="00672C8A" w:rsidRDefault="00672C8A" w:rsidP="00672C8A">
            <w:pPr>
              <w:pStyle w:val="Default"/>
              <w:rPr>
                <w:color w:val="000000" w:themeColor="text1"/>
              </w:rPr>
            </w:pPr>
          </w:p>
          <w:p w14:paraId="461CE445" w14:textId="77777777" w:rsidR="00B66C50" w:rsidRPr="00672C8A" w:rsidRDefault="00672C8A" w:rsidP="00672C8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2C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Role of Tourism in Global Economic Integration</w:t>
            </w:r>
          </w:p>
        </w:tc>
        <w:tc>
          <w:tcPr>
            <w:tcW w:w="1163" w:type="dxa"/>
          </w:tcPr>
          <w:p w14:paraId="5D6DFED6" w14:textId="2F5ED7EC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</w:tc>
      </w:tr>
      <w:tr w:rsidR="00672C8A" w:rsidRPr="00672C8A" w14:paraId="2A8AF622" w14:textId="77777777" w:rsidTr="00672C8A">
        <w:tc>
          <w:tcPr>
            <w:tcW w:w="2588" w:type="dxa"/>
          </w:tcPr>
          <w:p w14:paraId="37A62DE3" w14:textId="27267F47" w:rsidR="00B66C50" w:rsidRPr="00672C8A" w:rsidRDefault="00F47A6D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Ljubušić, Vešligaj</w:t>
            </w:r>
          </w:p>
        </w:tc>
        <w:tc>
          <w:tcPr>
            <w:tcW w:w="5169" w:type="dxa"/>
          </w:tcPr>
          <w:p w14:paraId="7D3B33B4" w14:textId="77777777" w:rsidR="002D2063" w:rsidRPr="00672C8A" w:rsidRDefault="002D2063" w:rsidP="002D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Chinese Labour in the Global Economy: An</w:t>
            </w:r>
          </w:p>
          <w:p w14:paraId="633B8337" w14:textId="77777777" w:rsidR="00B66C50" w:rsidRPr="00672C8A" w:rsidRDefault="002D2063" w:rsidP="002D206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1163" w:type="dxa"/>
          </w:tcPr>
          <w:p w14:paraId="7D25B483" w14:textId="3F384AA6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</w:tr>
      <w:tr w:rsidR="00672C8A" w:rsidRPr="00672C8A" w14:paraId="4510753B" w14:textId="77777777" w:rsidTr="00672C8A">
        <w:tc>
          <w:tcPr>
            <w:tcW w:w="2588" w:type="dxa"/>
          </w:tcPr>
          <w:p w14:paraId="30114999" w14:textId="11D58AF1" w:rsidR="00B66C50" w:rsidRPr="00672C8A" w:rsidRDefault="002F6FEE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Trajbar, Kizivat</w:t>
            </w:r>
          </w:p>
        </w:tc>
        <w:tc>
          <w:tcPr>
            <w:tcW w:w="5169" w:type="dxa"/>
          </w:tcPr>
          <w:p w14:paraId="224144DB" w14:textId="77777777" w:rsidR="00B66C50" w:rsidRDefault="002D2063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Energy: The missing link in globalization</w:t>
            </w:r>
          </w:p>
          <w:p w14:paraId="3CFB49F8" w14:textId="77777777" w:rsidR="00672C8A" w:rsidRPr="00672C8A" w:rsidRDefault="00672C8A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5182B8" w14:textId="307E1216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</w:tr>
      <w:tr w:rsidR="00672C8A" w:rsidRPr="00672C8A" w14:paraId="1A7C4AC5" w14:textId="77777777" w:rsidTr="00672C8A">
        <w:tc>
          <w:tcPr>
            <w:tcW w:w="2588" w:type="dxa"/>
          </w:tcPr>
          <w:p w14:paraId="236E2E9A" w14:textId="6451A476" w:rsidR="00672C8A" w:rsidRPr="00672C8A" w:rsidRDefault="00F47A6D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Dorić, Kalić</w:t>
            </w:r>
          </w:p>
        </w:tc>
        <w:tc>
          <w:tcPr>
            <w:tcW w:w="5169" w:type="dxa"/>
          </w:tcPr>
          <w:p w14:paraId="54FE9F70" w14:textId="77777777" w:rsidR="00672C8A" w:rsidRDefault="00672C8A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Backlash Against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Globalization</w:t>
            </w:r>
          </w:p>
          <w:p w14:paraId="47376F31" w14:textId="77777777" w:rsidR="00672C8A" w:rsidRPr="00672C8A" w:rsidRDefault="00672C8A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4B18D08" w14:textId="2FABE303" w:rsidR="00672C8A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</w:tr>
      <w:tr w:rsidR="007F652D" w:rsidRPr="00672C8A" w14:paraId="0A596F04" w14:textId="77777777" w:rsidTr="00672C8A">
        <w:tc>
          <w:tcPr>
            <w:tcW w:w="2588" w:type="dxa"/>
          </w:tcPr>
          <w:p w14:paraId="01B521C7" w14:textId="410E7A98" w:rsidR="007F652D" w:rsidRDefault="000A07B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 Ivančić</w:t>
            </w:r>
          </w:p>
        </w:tc>
        <w:tc>
          <w:tcPr>
            <w:tcW w:w="5169" w:type="dxa"/>
          </w:tcPr>
          <w:p w14:paraId="73008E0E" w14:textId="77777777" w:rsidR="007F652D" w:rsidRPr="00672C8A" w:rsidRDefault="007F652D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Multilateral Messaging:</w:t>
            </w:r>
          </w:p>
          <w:p w14:paraId="1CDD8565" w14:textId="7756B521" w:rsidR="007F652D" w:rsidRPr="00672C8A" w:rsidRDefault="007F652D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 Organizations, Populism, and Social Media</w:t>
            </w:r>
          </w:p>
        </w:tc>
        <w:tc>
          <w:tcPr>
            <w:tcW w:w="1163" w:type="dxa"/>
          </w:tcPr>
          <w:p w14:paraId="795343B5" w14:textId="55F1D2D1" w:rsidR="007F652D" w:rsidRDefault="0050163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</w:tr>
      <w:tr w:rsidR="00672C8A" w:rsidRPr="00672C8A" w14:paraId="7F36648F" w14:textId="77777777" w:rsidTr="00672C8A">
        <w:tc>
          <w:tcPr>
            <w:tcW w:w="2588" w:type="dxa"/>
          </w:tcPr>
          <w:p w14:paraId="2D4D1965" w14:textId="71095736" w:rsidR="00B66C50" w:rsidRPr="00672C8A" w:rsidRDefault="002F6FEE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Karlić, Kekić</w:t>
            </w:r>
          </w:p>
        </w:tc>
        <w:tc>
          <w:tcPr>
            <w:tcW w:w="5169" w:type="dxa"/>
          </w:tcPr>
          <w:p w14:paraId="01D40984" w14:textId="77777777" w:rsidR="00672C8A" w:rsidRPr="00672C8A" w:rsidRDefault="00672C8A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Global Climate Emergency: after COP24, climate</w:t>
            </w:r>
          </w:p>
          <w:p w14:paraId="3E7DCDEB" w14:textId="77777777" w:rsidR="00B66C50" w:rsidRPr="00672C8A" w:rsidRDefault="00672C8A" w:rsidP="00672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science, urgency, and the threat to humanity</w:t>
            </w:r>
          </w:p>
        </w:tc>
        <w:tc>
          <w:tcPr>
            <w:tcW w:w="1163" w:type="dxa"/>
          </w:tcPr>
          <w:p w14:paraId="7B51765A" w14:textId="34B0EDD0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</w:tr>
      <w:tr w:rsidR="00672C8A" w:rsidRPr="00672C8A" w14:paraId="4F907400" w14:textId="77777777" w:rsidTr="00672C8A">
        <w:tc>
          <w:tcPr>
            <w:tcW w:w="2588" w:type="dxa"/>
          </w:tcPr>
          <w:p w14:paraId="64BCCA8B" w14:textId="0C635F0C" w:rsidR="00B66C50" w:rsidRPr="00672C8A" w:rsidRDefault="00F47A6D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Radonić, Petrina Abreu</w:t>
            </w:r>
          </w:p>
        </w:tc>
        <w:tc>
          <w:tcPr>
            <w:tcW w:w="5169" w:type="dxa"/>
          </w:tcPr>
          <w:p w14:paraId="7F59FEF5" w14:textId="39F4F30D" w:rsidR="00B66C50" w:rsidRPr="00856752" w:rsidRDefault="00866472" w:rsidP="0086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752">
              <w:rPr>
                <w:rFonts w:ascii="Times New Roman" w:hAnsi="Times New Roman" w:cs="Times New Roman"/>
                <w:sz w:val="24"/>
              </w:rPr>
              <w:t>The Impact Of Globalization On Local Culture</w:t>
            </w:r>
          </w:p>
        </w:tc>
        <w:tc>
          <w:tcPr>
            <w:tcW w:w="1163" w:type="dxa"/>
          </w:tcPr>
          <w:p w14:paraId="3A970B12" w14:textId="6C9EAF66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</w:tr>
      <w:tr w:rsidR="00672C8A" w:rsidRPr="00672C8A" w14:paraId="3B1B2FE4" w14:textId="77777777" w:rsidTr="00672C8A">
        <w:tc>
          <w:tcPr>
            <w:tcW w:w="2588" w:type="dxa"/>
          </w:tcPr>
          <w:p w14:paraId="73BF0242" w14:textId="7FB53DC9" w:rsidR="00B66C50" w:rsidRPr="00672C8A" w:rsidRDefault="00F47A6D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Mesić, Filipović</w:t>
            </w:r>
          </w:p>
        </w:tc>
        <w:tc>
          <w:tcPr>
            <w:tcW w:w="5169" w:type="dxa"/>
          </w:tcPr>
          <w:p w14:paraId="01C68B27" w14:textId="77777777" w:rsidR="00672C8A" w:rsidRPr="00672C8A" w:rsidRDefault="00672C8A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Towards a Psychology of Cultural </w:t>
            </w:r>
            <w:proofErr w:type="spellStart"/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Globalisation</w:t>
            </w:r>
            <w:proofErr w:type="spellEnd"/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A</w:t>
            </w:r>
          </w:p>
          <w:p w14:paraId="38D4FD4F" w14:textId="77777777" w:rsidR="00B66C50" w:rsidRPr="00672C8A" w:rsidRDefault="00672C8A" w:rsidP="00672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Sense of Self in a Changing World</w:t>
            </w:r>
          </w:p>
        </w:tc>
        <w:tc>
          <w:tcPr>
            <w:tcW w:w="1163" w:type="dxa"/>
          </w:tcPr>
          <w:p w14:paraId="5E0684A2" w14:textId="1566E243" w:rsidR="00B66C50" w:rsidRPr="00672C8A" w:rsidRDefault="00747EA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</w:tr>
      <w:tr w:rsidR="00501636" w:rsidRPr="00672C8A" w14:paraId="59AEBC07" w14:textId="77777777" w:rsidTr="00672C8A">
        <w:tc>
          <w:tcPr>
            <w:tcW w:w="2588" w:type="dxa"/>
          </w:tcPr>
          <w:p w14:paraId="50D89835" w14:textId="00F5C817" w:rsidR="00501636" w:rsidRDefault="00501636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Michael Skroče, Vito Staničić</w:t>
            </w:r>
          </w:p>
        </w:tc>
        <w:tc>
          <w:tcPr>
            <w:tcW w:w="5169" w:type="dxa"/>
          </w:tcPr>
          <w:p w14:paraId="20540232" w14:textId="7D3CB9A2" w:rsidR="00501636" w:rsidRPr="00B775F7" w:rsidRDefault="00501636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Problem otpada </w:t>
            </w:r>
            <w:r w:rsidR="000A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B7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ajrazvijenijih svjet. ekonomija</w:t>
            </w:r>
          </w:p>
        </w:tc>
        <w:tc>
          <w:tcPr>
            <w:tcW w:w="1163" w:type="dxa"/>
          </w:tcPr>
          <w:p w14:paraId="51E502F1" w14:textId="5E21C1C8" w:rsidR="00501636" w:rsidRDefault="00501636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</w:tr>
      <w:tr w:rsidR="00AB1B3D" w:rsidRPr="00672C8A" w14:paraId="16BCEA5B" w14:textId="77777777" w:rsidTr="00672C8A">
        <w:tc>
          <w:tcPr>
            <w:tcW w:w="2588" w:type="dxa"/>
          </w:tcPr>
          <w:p w14:paraId="5FA0C4CB" w14:textId="77777777" w:rsidR="00AB1B3D" w:rsidRDefault="00AB1B3D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35AA7FF4" w14:textId="02FDBE63" w:rsidR="00AB1B3D" w:rsidRPr="00672C8A" w:rsidRDefault="00AB1B3D" w:rsidP="0067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Gost</w:t>
            </w:r>
            <w:proofErr w:type="spellEnd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predavač</w:t>
            </w:r>
            <w:proofErr w:type="spellEnd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</w:t>
            </w:r>
            <w:proofErr w:type="gramStart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– </w:t>
            </w:r>
            <w:r w:rsid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dr.sc</w:t>
            </w:r>
            <w:proofErr w:type="gramEnd"/>
            <w:r w:rsid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. B. </w:t>
            </w:r>
            <w:proofErr w:type="spellStart"/>
            <w:r w:rsidRPr="001A31E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Vidmarović</w:t>
            </w:r>
            <w:proofErr w:type="spellEnd"/>
          </w:p>
        </w:tc>
        <w:tc>
          <w:tcPr>
            <w:tcW w:w="1163" w:type="dxa"/>
          </w:tcPr>
          <w:p w14:paraId="68FB962B" w14:textId="3F29C875" w:rsidR="00AB1B3D" w:rsidRDefault="001A31E4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</w:t>
            </w:r>
            <w:bookmarkStart w:id="0" w:name="_GoBack"/>
            <w:bookmarkEnd w:id="0"/>
          </w:p>
        </w:tc>
      </w:tr>
      <w:tr w:rsidR="007F652D" w:rsidRPr="00672C8A" w14:paraId="22F1D7C7" w14:textId="77777777" w:rsidTr="00672C8A">
        <w:trPr>
          <w:trHeight w:val="593"/>
        </w:trPr>
        <w:tc>
          <w:tcPr>
            <w:tcW w:w="2588" w:type="dxa"/>
          </w:tcPr>
          <w:p w14:paraId="1D090D08" w14:textId="54692576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2D">
              <w:rPr>
                <w:rFonts w:ascii="Times New Roman" w:hAnsi="Times New Roman" w:cs="Times New Roman"/>
                <w:sz w:val="24"/>
                <w:szCs w:val="24"/>
              </w:rPr>
              <w:t>Gregurić, Tomašek</w:t>
            </w:r>
          </w:p>
        </w:tc>
        <w:tc>
          <w:tcPr>
            <w:tcW w:w="5169" w:type="dxa"/>
          </w:tcPr>
          <w:p w14:paraId="7F459F27" w14:textId="77777777" w:rsidR="007F652D" w:rsidRPr="00672C8A" w:rsidRDefault="007F652D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Antiglobalisation</w:t>
            </w:r>
            <w:proofErr w:type="spellEnd"/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the European Union:</w:t>
            </w:r>
          </w:p>
          <w:p w14:paraId="2CF7A4AA" w14:textId="3AE2D186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Critics of Europe</w:t>
            </w:r>
          </w:p>
        </w:tc>
        <w:tc>
          <w:tcPr>
            <w:tcW w:w="1163" w:type="dxa"/>
          </w:tcPr>
          <w:p w14:paraId="3374CD39" w14:textId="6C8E17C4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</w:t>
            </w:r>
          </w:p>
        </w:tc>
      </w:tr>
      <w:tr w:rsidR="007F652D" w:rsidRPr="00672C8A" w14:paraId="305EBFD2" w14:textId="77777777" w:rsidTr="00672C8A">
        <w:tc>
          <w:tcPr>
            <w:tcW w:w="2588" w:type="dxa"/>
          </w:tcPr>
          <w:p w14:paraId="32EFBF7E" w14:textId="03B87A5D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Ivanović, Hidić</w:t>
            </w:r>
          </w:p>
        </w:tc>
        <w:tc>
          <w:tcPr>
            <w:tcW w:w="5169" w:type="dxa"/>
          </w:tcPr>
          <w:p w14:paraId="32920237" w14:textId="77777777" w:rsidR="007F652D" w:rsidRPr="00672C8A" w:rsidRDefault="007F652D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Anti-Globalization or Alter-Globalization? Mapping the Political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72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Ideology of the Global Justice Movement</w:t>
            </w:r>
          </w:p>
          <w:p w14:paraId="266BCFB9" w14:textId="77777777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10CBA96" w14:textId="5BB44831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</w:t>
            </w:r>
          </w:p>
        </w:tc>
      </w:tr>
      <w:tr w:rsidR="00B775F7" w:rsidRPr="00672C8A" w14:paraId="7287E28B" w14:textId="77777777" w:rsidTr="00672C8A">
        <w:tc>
          <w:tcPr>
            <w:tcW w:w="2588" w:type="dxa"/>
          </w:tcPr>
          <w:p w14:paraId="5A8CBB00" w14:textId="58439C5A" w:rsidR="00B775F7" w:rsidRDefault="00B775F7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63EED127" w14:textId="77777777" w:rsidR="00B775F7" w:rsidRPr="00672C8A" w:rsidRDefault="00B775F7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14:paraId="5BDAC36C" w14:textId="77777777" w:rsidR="00B775F7" w:rsidRDefault="00B775F7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652D" w:rsidRPr="00672C8A" w14:paraId="6AAA2193" w14:textId="77777777" w:rsidTr="00672C8A">
        <w:tc>
          <w:tcPr>
            <w:tcW w:w="2588" w:type="dxa"/>
          </w:tcPr>
          <w:p w14:paraId="3DF19F06" w14:textId="77777777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796E8ACF" w14:textId="5806F1EB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ZAVRŠNI KOLOKVIJ</w:t>
            </w:r>
          </w:p>
        </w:tc>
        <w:tc>
          <w:tcPr>
            <w:tcW w:w="1163" w:type="dxa"/>
          </w:tcPr>
          <w:p w14:paraId="20D01B0A" w14:textId="0B5ED9CB" w:rsidR="007F652D" w:rsidRPr="00672C8A" w:rsidRDefault="007F652D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14.1.</w:t>
            </w:r>
          </w:p>
        </w:tc>
      </w:tr>
    </w:tbl>
    <w:p w14:paraId="1BD70788" w14:textId="77777777" w:rsidR="000E3787" w:rsidRDefault="00555497" w:rsidP="000E378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Predaja seminara na mail</w:t>
      </w:r>
      <w:r w:rsidR="00135369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135369" w:rsidRPr="00672C8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jloncar@geog.pmf.hr</w:t>
        </w:r>
      </w:hyperlink>
      <w:r w:rsidR="00135369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E18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1458E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C1A87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.11.202</w:t>
      </w:r>
      <w:r w:rsidR="00D567FF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1A87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kraja radnog vremena pod nazivom</w:t>
      </w:r>
      <w:r w:rsidR="00D2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prezime_seminar</w:t>
      </w:r>
      <w:r w:rsidR="00D25AE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GOG</w:t>
      </w:r>
      <w:r w:rsidR="000E3787" w:rsidRPr="000E3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489AF0" w14:textId="109BE87B" w:rsidR="000E3787" w:rsidRPr="00672C8A" w:rsidRDefault="000E3787" w:rsidP="000E378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Izlaganje: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33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6CBB4F" w14:textId="77777777" w:rsidR="00F35C55" w:rsidRPr="00672C8A" w:rsidRDefault="00F35C55" w:rsidP="00CF18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5C55" w:rsidRPr="00672C8A" w:rsidSect="008F72E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02AC"/>
    <w:multiLevelType w:val="hybridMultilevel"/>
    <w:tmpl w:val="FA88E754"/>
    <w:lvl w:ilvl="0" w:tplc="66FADE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9A"/>
    <w:rsid w:val="00002AFD"/>
    <w:rsid w:val="00003094"/>
    <w:rsid w:val="00043DFA"/>
    <w:rsid w:val="0005330E"/>
    <w:rsid w:val="000A07B2"/>
    <w:rsid w:val="000A766B"/>
    <w:rsid w:val="000C1333"/>
    <w:rsid w:val="000D3DE7"/>
    <w:rsid w:val="000D5B7A"/>
    <w:rsid w:val="000E3787"/>
    <w:rsid w:val="000F52D5"/>
    <w:rsid w:val="00120B23"/>
    <w:rsid w:val="00135369"/>
    <w:rsid w:val="001458E0"/>
    <w:rsid w:val="001A31E4"/>
    <w:rsid w:val="001B1E24"/>
    <w:rsid w:val="001E151E"/>
    <w:rsid w:val="001F48DB"/>
    <w:rsid w:val="0023108C"/>
    <w:rsid w:val="002575FC"/>
    <w:rsid w:val="00287E18"/>
    <w:rsid w:val="002C4075"/>
    <w:rsid w:val="002D2063"/>
    <w:rsid w:val="002F6FEE"/>
    <w:rsid w:val="00341E6D"/>
    <w:rsid w:val="00381CCD"/>
    <w:rsid w:val="003A492A"/>
    <w:rsid w:val="003E3F52"/>
    <w:rsid w:val="00410A70"/>
    <w:rsid w:val="004554BE"/>
    <w:rsid w:val="00477EF4"/>
    <w:rsid w:val="00487ABE"/>
    <w:rsid w:val="0049468E"/>
    <w:rsid w:val="00496D94"/>
    <w:rsid w:val="004B1CDC"/>
    <w:rsid w:val="004C329A"/>
    <w:rsid w:val="00500CDF"/>
    <w:rsid w:val="00501636"/>
    <w:rsid w:val="00502F4C"/>
    <w:rsid w:val="0050488D"/>
    <w:rsid w:val="005237F6"/>
    <w:rsid w:val="00555497"/>
    <w:rsid w:val="00591803"/>
    <w:rsid w:val="00594E3A"/>
    <w:rsid w:val="005C1A87"/>
    <w:rsid w:val="005F403F"/>
    <w:rsid w:val="0061348B"/>
    <w:rsid w:val="006151CD"/>
    <w:rsid w:val="006248FA"/>
    <w:rsid w:val="006369A1"/>
    <w:rsid w:val="00652CE6"/>
    <w:rsid w:val="00656CBD"/>
    <w:rsid w:val="00672C8A"/>
    <w:rsid w:val="006A565C"/>
    <w:rsid w:val="00701B01"/>
    <w:rsid w:val="00707EF9"/>
    <w:rsid w:val="007176BB"/>
    <w:rsid w:val="00747EA6"/>
    <w:rsid w:val="007531CB"/>
    <w:rsid w:val="00757976"/>
    <w:rsid w:val="00785613"/>
    <w:rsid w:val="007A138F"/>
    <w:rsid w:val="007F652D"/>
    <w:rsid w:val="0084240E"/>
    <w:rsid w:val="008447B2"/>
    <w:rsid w:val="00856752"/>
    <w:rsid w:val="00866472"/>
    <w:rsid w:val="008A2A95"/>
    <w:rsid w:val="008A6B3F"/>
    <w:rsid w:val="008B5787"/>
    <w:rsid w:val="008F72EC"/>
    <w:rsid w:val="00947C72"/>
    <w:rsid w:val="0096053D"/>
    <w:rsid w:val="009D6BB6"/>
    <w:rsid w:val="009E03A0"/>
    <w:rsid w:val="009E1440"/>
    <w:rsid w:val="00A17C4E"/>
    <w:rsid w:val="00A22E52"/>
    <w:rsid w:val="00A47C9E"/>
    <w:rsid w:val="00A902FD"/>
    <w:rsid w:val="00A95670"/>
    <w:rsid w:val="00AA3333"/>
    <w:rsid w:val="00AB1B3D"/>
    <w:rsid w:val="00AC4A5A"/>
    <w:rsid w:val="00AE5608"/>
    <w:rsid w:val="00AE6B20"/>
    <w:rsid w:val="00B36693"/>
    <w:rsid w:val="00B66C50"/>
    <w:rsid w:val="00B6737B"/>
    <w:rsid w:val="00B775F7"/>
    <w:rsid w:val="00BE362C"/>
    <w:rsid w:val="00C17D40"/>
    <w:rsid w:val="00C540F6"/>
    <w:rsid w:val="00C82EE3"/>
    <w:rsid w:val="00CA02A0"/>
    <w:rsid w:val="00CB01D0"/>
    <w:rsid w:val="00CD48C2"/>
    <w:rsid w:val="00CF181E"/>
    <w:rsid w:val="00D00083"/>
    <w:rsid w:val="00D12E73"/>
    <w:rsid w:val="00D141BA"/>
    <w:rsid w:val="00D25AEB"/>
    <w:rsid w:val="00D301B1"/>
    <w:rsid w:val="00D32D59"/>
    <w:rsid w:val="00D43002"/>
    <w:rsid w:val="00D4489C"/>
    <w:rsid w:val="00D567FF"/>
    <w:rsid w:val="00D67BD5"/>
    <w:rsid w:val="00D87424"/>
    <w:rsid w:val="00DA366B"/>
    <w:rsid w:val="00E27EBA"/>
    <w:rsid w:val="00E42328"/>
    <w:rsid w:val="00E56501"/>
    <w:rsid w:val="00E65705"/>
    <w:rsid w:val="00E8589D"/>
    <w:rsid w:val="00EE4FFD"/>
    <w:rsid w:val="00EF5911"/>
    <w:rsid w:val="00F35C55"/>
    <w:rsid w:val="00F47A6D"/>
    <w:rsid w:val="00F51AAF"/>
    <w:rsid w:val="00F72A1E"/>
    <w:rsid w:val="00F7603E"/>
    <w:rsid w:val="00F9619E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3DA2"/>
  <w15:chartTrackingRefBased/>
  <w15:docId w15:val="{7EEA5EA8-450B-46DF-82A5-BAB776E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29A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0A7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AF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135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76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672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672C8A"/>
    <w:rPr>
      <w:rFonts w:cs="Minion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oncar@geog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 1</dc:creator>
  <cp:keywords/>
  <dc:description/>
  <cp:lastModifiedBy>Jelena Lončar</cp:lastModifiedBy>
  <cp:revision>5</cp:revision>
  <cp:lastPrinted>2024-09-30T08:39:00Z</cp:lastPrinted>
  <dcterms:created xsi:type="dcterms:W3CDTF">2024-10-15T12:48:00Z</dcterms:created>
  <dcterms:modified xsi:type="dcterms:W3CDTF">2024-10-29T13:45:00Z</dcterms:modified>
</cp:coreProperties>
</file>