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6E" w:rsidRDefault="00D00C2D" w:rsidP="00AC580E">
      <w:pPr>
        <w:jc w:val="center"/>
        <w:rPr>
          <w:sz w:val="32"/>
        </w:rPr>
      </w:pPr>
      <w:r>
        <w:rPr>
          <w:sz w:val="32"/>
        </w:rPr>
        <w:t xml:space="preserve">PISMENI </w:t>
      </w:r>
      <w:r w:rsidR="00F95455">
        <w:rPr>
          <w:sz w:val="32"/>
        </w:rPr>
        <w:t>(MEĐU)</w:t>
      </w:r>
      <w:r w:rsidR="00381BA4" w:rsidRPr="00AC580E">
        <w:rPr>
          <w:sz w:val="32"/>
        </w:rPr>
        <w:t>I</w:t>
      </w:r>
      <w:r>
        <w:rPr>
          <w:sz w:val="32"/>
        </w:rPr>
        <w:t>S</w:t>
      </w:r>
      <w:r w:rsidR="00381BA4" w:rsidRPr="00AC580E">
        <w:rPr>
          <w:sz w:val="32"/>
        </w:rPr>
        <w:t>PIT MINERALOGIJA (ZOO)</w:t>
      </w:r>
    </w:p>
    <w:p w:rsidR="00AC580E" w:rsidRPr="00AC580E" w:rsidRDefault="00AC580E" w:rsidP="00AC580E">
      <w:pPr>
        <w:jc w:val="both"/>
        <w:rPr>
          <w:sz w:val="32"/>
        </w:rPr>
      </w:pPr>
    </w:p>
    <w:p w:rsidR="00381BA4" w:rsidRPr="00AC580E" w:rsidRDefault="00381BA4" w:rsidP="00AC580E">
      <w:pPr>
        <w:pStyle w:val="Odlomakpopisa"/>
        <w:numPr>
          <w:ilvl w:val="0"/>
          <w:numId w:val="1"/>
        </w:numPr>
        <w:ind w:left="142" w:right="-567"/>
        <w:jc w:val="both"/>
        <w:rPr>
          <w:sz w:val="32"/>
          <w:u w:val="single"/>
        </w:rPr>
      </w:pPr>
      <w:r w:rsidRPr="00AC580E">
        <w:rPr>
          <w:sz w:val="32"/>
          <w:u w:val="single"/>
        </w:rPr>
        <w:t>zadatak (model iz kubičnog sustava)</w:t>
      </w:r>
    </w:p>
    <w:p w:rsidR="00381BA4" w:rsidRPr="00AC580E" w:rsidRDefault="00381BA4" w:rsidP="00AC580E">
      <w:pPr>
        <w:pStyle w:val="Odlomakpopisa"/>
        <w:numPr>
          <w:ilvl w:val="0"/>
          <w:numId w:val="2"/>
        </w:numPr>
        <w:ind w:left="142" w:right="-567"/>
        <w:jc w:val="both"/>
        <w:rPr>
          <w:sz w:val="28"/>
        </w:rPr>
      </w:pPr>
      <w:r w:rsidRPr="00AC580E">
        <w:rPr>
          <w:sz w:val="28"/>
        </w:rPr>
        <w:t>elementi simetrije nabrojani u tablici i klasičnim simbolima</w:t>
      </w:r>
      <w:r w:rsidRPr="00AC580E">
        <w:rPr>
          <w:sz w:val="28"/>
        </w:rPr>
        <w:br/>
        <w:t>(tablica sadrži i stupce za forme – koliko otvorenih/koliko zatvorenih)</w:t>
      </w:r>
    </w:p>
    <w:p w:rsidR="00381BA4" w:rsidRPr="00AC580E" w:rsidRDefault="00381BA4" w:rsidP="00AC580E">
      <w:pPr>
        <w:pStyle w:val="Odlomakpopisa"/>
        <w:numPr>
          <w:ilvl w:val="0"/>
          <w:numId w:val="2"/>
        </w:numPr>
        <w:ind w:left="142" w:right="-567"/>
        <w:jc w:val="both"/>
        <w:rPr>
          <w:sz w:val="28"/>
        </w:rPr>
      </w:pPr>
      <w:r w:rsidRPr="00AC580E">
        <w:rPr>
          <w:sz w:val="28"/>
        </w:rPr>
        <w:t>odrediti kristalnu klasu i napisati njezin simbol (</w:t>
      </w:r>
      <w:proofErr w:type="spellStart"/>
      <w:r w:rsidRPr="00AC580E">
        <w:rPr>
          <w:sz w:val="28"/>
        </w:rPr>
        <w:t>Hermann-Mauginovi</w:t>
      </w:r>
      <w:proofErr w:type="spellEnd"/>
      <w:r w:rsidRPr="00AC580E">
        <w:rPr>
          <w:sz w:val="28"/>
        </w:rPr>
        <w:t xml:space="preserve"> simboli) i naziv prema stupnju simetrije (npr. </w:t>
      </w:r>
      <w:proofErr w:type="spellStart"/>
      <w:r w:rsidRPr="00AC580E">
        <w:rPr>
          <w:sz w:val="28"/>
        </w:rPr>
        <w:t>holoedrija</w:t>
      </w:r>
      <w:proofErr w:type="spellEnd"/>
      <w:r w:rsidRPr="00AC580E">
        <w:rPr>
          <w:sz w:val="28"/>
        </w:rPr>
        <w:t xml:space="preserve"> kubičnog sustava) i prema općoj formi (npr. </w:t>
      </w:r>
      <w:proofErr w:type="spellStart"/>
      <w:r w:rsidRPr="00AC580E">
        <w:rPr>
          <w:sz w:val="28"/>
        </w:rPr>
        <w:t>heksakisoktaedarska</w:t>
      </w:r>
      <w:proofErr w:type="spellEnd"/>
      <w:r w:rsidRPr="00AC580E">
        <w:rPr>
          <w:sz w:val="28"/>
        </w:rPr>
        <w:t xml:space="preserve"> klasa)</w:t>
      </w:r>
    </w:p>
    <w:p w:rsidR="00381BA4" w:rsidRPr="00AC580E" w:rsidRDefault="00381BA4" w:rsidP="00AC580E">
      <w:pPr>
        <w:pStyle w:val="Odlomakpopisa"/>
        <w:numPr>
          <w:ilvl w:val="0"/>
          <w:numId w:val="2"/>
        </w:numPr>
        <w:ind w:left="142" w:right="-567"/>
        <w:jc w:val="both"/>
        <w:rPr>
          <w:sz w:val="28"/>
        </w:rPr>
      </w:pPr>
      <w:r w:rsidRPr="00AC580E">
        <w:rPr>
          <w:sz w:val="28"/>
        </w:rPr>
        <w:t>zapisati karakteristike kristalnog sustava</w:t>
      </w:r>
      <w:r w:rsidR="00F95455">
        <w:rPr>
          <w:sz w:val="28"/>
        </w:rPr>
        <w:t xml:space="preserve"> (za kubični: a=b=c; </w:t>
      </w:r>
      <w:r w:rsidR="00F95455">
        <w:rPr>
          <w:rFonts w:cstheme="minorHAnsi"/>
          <w:sz w:val="28"/>
        </w:rPr>
        <w:t>α=β=γ=90°)</w:t>
      </w:r>
    </w:p>
    <w:p w:rsidR="00381BA4" w:rsidRPr="00AC580E" w:rsidRDefault="00381BA4" w:rsidP="00AC580E">
      <w:pPr>
        <w:pStyle w:val="Odlomakpopisa"/>
        <w:numPr>
          <w:ilvl w:val="0"/>
          <w:numId w:val="2"/>
        </w:numPr>
        <w:ind w:left="142" w:right="-567"/>
        <w:jc w:val="both"/>
        <w:rPr>
          <w:sz w:val="28"/>
        </w:rPr>
      </w:pPr>
      <w:proofErr w:type="spellStart"/>
      <w:r w:rsidRPr="00AC580E">
        <w:rPr>
          <w:sz w:val="28"/>
        </w:rPr>
        <w:t>stereografska</w:t>
      </w:r>
      <w:proofErr w:type="spellEnd"/>
      <w:r w:rsidRPr="00AC580E">
        <w:rPr>
          <w:sz w:val="28"/>
        </w:rPr>
        <w:t xml:space="preserve"> projekcija elemenata simetrije, s ucrtanim zonama (pomoću kojih se dokazuje po jedna ploha iz svake forme) i plohama (ostale plohe iz pojedine forme se ponove preko elemenata simetrije)</w:t>
      </w:r>
    </w:p>
    <w:p w:rsidR="00381BA4" w:rsidRPr="00AC580E" w:rsidRDefault="00381BA4" w:rsidP="00AC580E">
      <w:pPr>
        <w:pStyle w:val="Odlomakpopisa"/>
        <w:numPr>
          <w:ilvl w:val="0"/>
          <w:numId w:val="2"/>
        </w:numPr>
        <w:ind w:left="142" w:right="-567"/>
        <w:jc w:val="both"/>
        <w:rPr>
          <w:sz w:val="28"/>
        </w:rPr>
      </w:pPr>
      <w:r w:rsidRPr="00AC580E">
        <w:rPr>
          <w:sz w:val="28"/>
        </w:rPr>
        <w:t xml:space="preserve">određeni </w:t>
      </w:r>
      <w:proofErr w:type="spellStart"/>
      <w:r w:rsidRPr="00AC580E">
        <w:rPr>
          <w:sz w:val="28"/>
        </w:rPr>
        <w:t>Weissovi</w:t>
      </w:r>
      <w:proofErr w:type="spellEnd"/>
      <w:r w:rsidRPr="00AC580E">
        <w:rPr>
          <w:sz w:val="28"/>
        </w:rPr>
        <w:t xml:space="preserve"> koeficijenti za po jednu plohu iz svake forme i iz njih izvedeni </w:t>
      </w:r>
      <w:proofErr w:type="spellStart"/>
      <w:r w:rsidRPr="00AC580E">
        <w:rPr>
          <w:sz w:val="28"/>
        </w:rPr>
        <w:t>Millerovi</w:t>
      </w:r>
      <w:proofErr w:type="spellEnd"/>
      <w:r w:rsidRPr="00AC580E">
        <w:rPr>
          <w:sz w:val="28"/>
        </w:rPr>
        <w:t xml:space="preserve"> indeksi</w:t>
      </w:r>
    </w:p>
    <w:p w:rsidR="00381BA4" w:rsidRPr="00AC580E" w:rsidRDefault="00381BA4" w:rsidP="00AC580E">
      <w:pPr>
        <w:pStyle w:val="Odlomakpopisa"/>
        <w:numPr>
          <w:ilvl w:val="0"/>
          <w:numId w:val="2"/>
        </w:numPr>
        <w:ind w:left="142" w:right="-567"/>
        <w:jc w:val="both"/>
        <w:rPr>
          <w:sz w:val="28"/>
        </w:rPr>
      </w:pPr>
      <w:proofErr w:type="spellStart"/>
      <w:r w:rsidRPr="00AC580E">
        <w:rPr>
          <w:sz w:val="28"/>
        </w:rPr>
        <w:t>Millerove</w:t>
      </w:r>
      <w:proofErr w:type="spellEnd"/>
      <w:r w:rsidRPr="00AC580E">
        <w:rPr>
          <w:sz w:val="28"/>
        </w:rPr>
        <w:t xml:space="preserve"> indekse dodati na </w:t>
      </w:r>
      <w:proofErr w:type="spellStart"/>
      <w:r w:rsidRPr="00AC580E">
        <w:rPr>
          <w:sz w:val="28"/>
        </w:rPr>
        <w:t>stereografsku</w:t>
      </w:r>
      <w:proofErr w:type="spellEnd"/>
      <w:r w:rsidRPr="00AC580E">
        <w:rPr>
          <w:sz w:val="28"/>
        </w:rPr>
        <w:t xml:space="preserve"> projekciju </w:t>
      </w:r>
      <w:r w:rsidR="0001551C" w:rsidRPr="00AC580E">
        <w:rPr>
          <w:sz w:val="28"/>
        </w:rPr>
        <w:t>za svaku plohu</w:t>
      </w:r>
    </w:p>
    <w:p w:rsidR="0001551C" w:rsidRPr="00AC580E" w:rsidRDefault="0001551C" w:rsidP="00AC580E">
      <w:pPr>
        <w:pStyle w:val="Odlomakpopisa"/>
        <w:numPr>
          <w:ilvl w:val="0"/>
          <w:numId w:val="2"/>
        </w:numPr>
        <w:ind w:left="142" w:right="-567"/>
        <w:jc w:val="both"/>
        <w:rPr>
          <w:sz w:val="28"/>
        </w:rPr>
      </w:pPr>
      <w:r w:rsidRPr="00AC580E">
        <w:rPr>
          <w:sz w:val="28"/>
        </w:rPr>
        <w:t>popisati sve prisutne forme (</w:t>
      </w:r>
      <w:proofErr w:type="spellStart"/>
      <w:r w:rsidRPr="00AC580E">
        <w:rPr>
          <w:sz w:val="28"/>
        </w:rPr>
        <w:t>Millerov</w:t>
      </w:r>
      <w:proofErr w:type="spellEnd"/>
      <w:r w:rsidRPr="00AC580E">
        <w:rPr>
          <w:sz w:val="28"/>
        </w:rPr>
        <w:t xml:space="preserve"> indeks, naziv forme, broj ploha, otvorena ili zatvorena forma)</w:t>
      </w:r>
    </w:p>
    <w:p w:rsidR="0001551C" w:rsidRPr="00AC580E" w:rsidRDefault="0001551C" w:rsidP="00AC580E">
      <w:pPr>
        <w:ind w:left="142" w:right="-567"/>
        <w:jc w:val="both"/>
        <w:rPr>
          <w:sz w:val="2"/>
        </w:rPr>
      </w:pPr>
    </w:p>
    <w:p w:rsidR="0001551C" w:rsidRPr="00AC580E" w:rsidRDefault="0001551C" w:rsidP="00AC580E">
      <w:pPr>
        <w:pStyle w:val="Odlomakpopisa"/>
        <w:numPr>
          <w:ilvl w:val="0"/>
          <w:numId w:val="1"/>
        </w:numPr>
        <w:ind w:left="142" w:right="-567"/>
        <w:jc w:val="both"/>
        <w:rPr>
          <w:sz w:val="32"/>
          <w:u w:val="single"/>
        </w:rPr>
      </w:pPr>
      <w:r w:rsidRPr="00AC580E">
        <w:rPr>
          <w:sz w:val="32"/>
          <w:u w:val="single"/>
        </w:rPr>
        <w:t>zadatak (model iz jednog od preostalih sustava)</w:t>
      </w:r>
    </w:p>
    <w:p w:rsidR="0001551C" w:rsidRPr="00AC580E" w:rsidRDefault="0001551C" w:rsidP="00AC580E">
      <w:pPr>
        <w:pStyle w:val="Odlomakpopisa"/>
        <w:numPr>
          <w:ilvl w:val="0"/>
          <w:numId w:val="2"/>
        </w:numPr>
        <w:ind w:left="142" w:right="-567"/>
        <w:jc w:val="both"/>
        <w:rPr>
          <w:sz w:val="28"/>
        </w:rPr>
      </w:pPr>
      <w:r w:rsidRPr="00AC580E">
        <w:rPr>
          <w:sz w:val="28"/>
        </w:rPr>
        <w:t>elementi simetrije nabrojani u tablici i klasičnim simbolima</w:t>
      </w:r>
    </w:p>
    <w:p w:rsidR="0001551C" w:rsidRPr="00AC580E" w:rsidRDefault="0001551C" w:rsidP="00AC580E">
      <w:pPr>
        <w:pStyle w:val="Odlomakpopisa"/>
        <w:numPr>
          <w:ilvl w:val="0"/>
          <w:numId w:val="2"/>
        </w:numPr>
        <w:ind w:left="142" w:right="-567"/>
        <w:jc w:val="both"/>
        <w:rPr>
          <w:sz w:val="28"/>
        </w:rPr>
      </w:pPr>
      <w:r w:rsidRPr="00AC580E">
        <w:rPr>
          <w:sz w:val="28"/>
        </w:rPr>
        <w:t>(tablica sadrži i stupce za forme – koliko otvorenih/koliko zatvorenih)</w:t>
      </w:r>
    </w:p>
    <w:p w:rsidR="0001551C" w:rsidRPr="00AC580E" w:rsidRDefault="0001551C" w:rsidP="00AC580E">
      <w:pPr>
        <w:pStyle w:val="Odlomakpopisa"/>
        <w:numPr>
          <w:ilvl w:val="0"/>
          <w:numId w:val="2"/>
        </w:numPr>
        <w:ind w:left="142" w:right="-567"/>
        <w:jc w:val="both"/>
        <w:rPr>
          <w:sz w:val="28"/>
        </w:rPr>
      </w:pPr>
      <w:r w:rsidRPr="00AC580E">
        <w:rPr>
          <w:sz w:val="28"/>
        </w:rPr>
        <w:t>odrediti kristalnu klasu i napisati njezin simbol (</w:t>
      </w:r>
      <w:proofErr w:type="spellStart"/>
      <w:r w:rsidRPr="00AC580E">
        <w:rPr>
          <w:sz w:val="28"/>
        </w:rPr>
        <w:t>Hermann-Mauginovi</w:t>
      </w:r>
      <w:proofErr w:type="spellEnd"/>
      <w:r w:rsidRPr="00AC580E">
        <w:rPr>
          <w:sz w:val="28"/>
        </w:rPr>
        <w:t xml:space="preserve"> simboli) i naziv prema stupnju simetrije (npr. </w:t>
      </w:r>
      <w:proofErr w:type="spellStart"/>
      <w:r w:rsidRPr="00AC580E">
        <w:rPr>
          <w:sz w:val="28"/>
        </w:rPr>
        <w:t>holoedrija</w:t>
      </w:r>
      <w:proofErr w:type="spellEnd"/>
      <w:r w:rsidRPr="00AC580E">
        <w:rPr>
          <w:sz w:val="28"/>
        </w:rPr>
        <w:t xml:space="preserve"> </w:t>
      </w:r>
      <w:proofErr w:type="spellStart"/>
      <w:r w:rsidR="00F95455">
        <w:rPr>
          <w:sz w:val="28"/>
        </w:rPr>
        <w:t>tetragonskog</w:t>
      </w:r>
      <w:proofErr w:type="spellEnd"/>
      <w:r w:rsidRPr="00AC580E">
        <w:rPr>
          <w:sz w:val="28"/>
        </w:rPr>
        <w:t xml:space="preserve"> sustava) i prema općoj formi (npr. </w:t>
      </w:r>
      <w:proofErr w:type="spellStart"/>
      <w:r w:rsidR="00F95455">
        <w:rPr>
          <w:sz w:val="28"/>
        </w:rPr>
        <w:t>ditetragonska</w:t>
      </w:r>
      <w:proofErr w:type="spellEnd"/>
      <w:r w:rsidR="00F95455">
        <w:rPr>
          <w:sz w:val="28"/>
        </w:rPr>
        <w:t xml:space="preserve"> dipiramidska</w:t>
      </w:r>
      <w:bookmarkStart w:id="0" w:name="_GoBack"/>
      <w:bookmarkEnd w:id="0"/>
      <w:r w:rsidRPr="00AC580E">
        <w:rPr>
          <w:sz w:val="28"/>
        </w:rPr>
        <w:t xml:space="preserve"> klasa)</w:t>
      </w:r>
    </w:p>
    <w:p w:rsidR="0001551C" w:rsidRPr="00AC580E" w:rsidRDefault="0001551C" w:rsidP="00AC580E">
      <w:pPr>
        <w:pStyle w:val="Odlomakpopisa"/>
        <w:numPr>
          <w:ilvl w:val="0"/>
          <w:numId w:val="2"/>
        </w:numPr>
        <w:ind w:left="142" w:right="-567"/>
        <w:jc w:val="both"/>
        <w:rPr>
          <w:sz w:val="28"/>
        </w:rPr>
      </w:pPr>
      <w:r w:rsidRPr="00AC580E">
        <w:rPr>
          <w:sz w:val="28"/>
        </w:rPr>
        <w:t>zapisati karakteristike kristalnog sustava</w:t>
      </w:r>
    </w:p>
    <w:p w:rsidR="0001551C" w:rsidRPr="00AC580E" w:rsidRDefault="0001551C" w:rsidP="00AC580E">
      <w:pPr>
        <w:pStyle w:val="Odlomakpopisa"/>
        <w:numPr>
          <w:ilvl w:val="0"/>
          <w:numId w:val="2"/>
        </w:numPr>
        <w:ind w:left="142" w:right="-567"/>
        <w:jc w:val="both"/>
        <w:rPr>
          <w:sz w:val="28"/>
        </w:rPr>
      </w:pPr>
      <w:proofErr w:type="spellStart"/>
      <w:r w:rsidRPr="00AC580E">
        <w:rPr>
          <w:sz w:val="28"/>
        </w:rPr>
        <w:t>stereografska</w:t>
      </w:r>
      <w:proofErr w:type="spellEnd"/>
      <w:r w:rsidRPr="00AC580E">
        <w:rPr>
          <w:sz w:val="28"/>
        </w:rPr>
        <w:t xml:space="preserve"> projekcija elemenata simetrije</w:t>
      </w:r>
    </w:p>
    <w:p w:rsidR="0001551C" w:rsidRPr="00AC580E" w:rsidRDefault="0001551C" w:rsidP="00AC580E">
      <w:pPr>
        <w:pStyle w:val="Odlomakpopisa"/>
        <w:numPr>
          <w:ilvl w:val="0"/>
          <w:numId w:val="2"/>
        </w:numPr>
        <w:ind w:left="142" w:right="-567"/>
        <w:jc w:val="both"/>
        <w:rPr>
          <w:sz w:val="28"/>
        </w:rPr>
      </w:pPr>
      <w:r w:rsidRPr="00AC580E">
        <w:rPr>
          <w:sz w:val="28"/>
        </w:rPr>
        <w:t>popisati sve prisutne forme (naziv forme, broj ploha, otvorena ili zatvorena forma)</w:t>
      </w:r>
    </w:p>
    <w:p w:rsidR="0001551C" w:rsidRPr="00AC580E" w:rsidRDefault="0001551C" w:rsidP="00AC580E">
      <w:pPr>
        <w:ind w:left="142" w:right="-567"/>
        <w:jc w:val="both"/>
        <w:rPr>
          <w:sz w:val="2"/>
        </w:rPr>
      </w:pPr>
    </w:p>
    <w:p w:rsidR="0001551C" w:rsidRPr="00AC580E" w:rsidRDefault="0001551C" w:rsidP="00AC580E">
      <w:pPr>
        <w:pStyle w:val="Odlomakpopisa"/>
        <w:numPr>
          <w:ilvl w:val="0"/>
          <w:numId w:val="1"/>
        </w:numPr>
        <w:ind w:left="142" w:right="-567"/>
        <w:jc w:val="both"/>
        <w:rPr>
          <w:sz w:val="32"/>
          <w:u w:val="single"/>
        </w:rPr>
      </w:pPr>
      <w:r w:rsidRPr="00AC580E">
        <w:rPr>
          <w:sz w:val="32"/>
          <w:u w:val="single"/>
        </w:rPr>
        <w:t>zadatak (</w:t>
      </w:r>
      <w:proofErr w:type="spellStart"/>
      <w:r w:rsidRPr="00AC580E">
        <w:rPr>
          <w:sz w:val="32"/>
          <w:u w:val="single"/>
        </w:rPr>
        <w:t>stereografska</w:t>
      </w:r>
      <w:proofErr w:type="spellEnd"/>
      <w:r w:rsidRPr="00AC580E">
        <w:rPr>
          <w:sz w:val="32"/>
          <w:u w:val="single"/>
        </w:rPr>
        <w:t xml:space="preserve"> projekcija jedne od 32 klase)</w:t>
      </w:r>
    </w:p>
    <w:sectPr w:rsidR="0001551C" w:rsidRPr="00AC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741C4"/>
    <w:multiLevelType w:val="hybridMultilevel"/>
    <w:tmpl w:val="79AE8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762B8"/>
    <w:multiLevelType w:val="hybridMultilevel"/>
    <w:tmpl w:val="722A3F8E"/>
    <w:lvl w:ilvl="0" w:tplc="0E5A0C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A4"/>
    <w:rsid w:val="0001551C"/>
    <w:rsid w:val="000F5FB1"/>
    <w:rsid w:val="00381BA4"/>
    <w:rsid w:val="004C226E"/>
    <w:rsid w:val="00AC580E"/>
    <w:rsid w:val="00D00C2D"/>
    <w:rsid w:val="00F9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5B2B"/>
  <w15:chartTrackingRefBased/>
  <w15:docId w15:val="{18B1AB05-C6AF-4870-ACE9-6C90A3AE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 Gverić</dc:creator>
  <cp:keywords/>
  <dc:description/>
  <cp:lastModifiedBy>Zvonka Gverić</cp:lastModifiedBy>
  <cp:revision>5</cp:revision>
  <dcterms:created xsi:type="dcterms:W3CDTF">2019-05-09T08:05:00Z</dcterms:created>
  <dcterms:modified xsi:type="dcterms:W3CDTF">2024-04-19T15:38:00Z</dcterms:modified>
</cp:coreProperties>
</file>