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50805" w14:textId="6F14A36E" w:rsidR="00EF7277" w:rsidRPr="00D31B52" w:rsidRDefault="00D31B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1B52">
        <w:rPr>
          <w:rFonts w:ascii="Times New Roman" w:hAnsi="Times New Roman" w:cs="Times New Roman"/>
          <w:b/>
          <w:bCs/>
          <w:sz w:val="24"/>
          <w:szCs w:val="24"/>
        </w:rPr>
        <w:t>Osnovne značajke režima tekućica poriječja Krapine</w:t>
      </w:r>
      <w:r w:rsidRPr="00D31B52">
        <w:rPr>
          <w:rFonts w:ascii="Times New Roman" w:hAnsi="Times New Roman" w:cs="Times New Roman"/>
          <w:b/>
          <w:bCs/>
          <w:sz w:val="24"/>
          <w:szCs w:val="24"/>
        </w:rPr>
        <w:t>; Danijel Orešić</w:t>
      </w:r>
    </w:p>
    <w:p w14:paraId="3360B98B" w14:textId="7CF42795" w:rsidR="00EF7277" w:rsidRDefault="00D31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literatura: Orešić, D., 1995: Osnovne značajke režima tekućica poriječja Krapine, </w:t>
      </w:r>
      <w:r w:rsidRPr="00D31B52">
        <w:rPr>
          <w:rFonts w:ascii="Times New Roman" w:hAnsi="Times New Roman" w:cs="Times New Roman"/>
          <w:i/>
          <w:iCs/>
          <w:sz w:val="24"/>
          <w:szCs w:val="24"/>
        </w:rPr>
        <w:t>Hrvatski geografski glasnik</w:t>
      </w:r>
      <w:r>
        <w:rPr>
          <w:rFonts w:ascii="Times New Roman" w:hAnsi="Times New Roman" w:cs="Times New Roman"/>
          <w:sz w:val="24"/>
          <w:szCs w:val="24"/>
        </w:rPr>
        <w:t xml:space="preserve">, 57. (1.), 37-52., dostupno na </w:t>
      </w:r>
      <w:hyperlink r:id="rId4" w:history="1">
        <w:r w:rsidRPr="00AD7540">
          <w:rPr>
            <w:rStyle w:val="Hyperlink"/>
            <w:rFonts w:ascii="Times New Roman" w:hAnsi="Times New Roman" w:cs="Times New Roman"/>
            <w:sz w:val="24"/>
            <w:szCs w:val="24"/>
          </w:rPr>
          <w:t>https://hrcak.srce.hr/clanak/95811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(12.3.2024.)</w:t>
      </w:r>
    </w:p>
    <w:p w14:paraId="3AFE1F71" w14:textId="420913E8" w:rsidR="00EF7277" w:rsidRDefault="00EF7277">
      <w:pPr>
        <w:rPr>
          <w:rFonts w:ascii="Times New Roman" w:hAnsi="Times New Roman" w:cs="Times New Roman"/>
          <w:sz w:val="24"/>
          <w:szCs w:val="24"/>
        </w:rPr>
      </w:pPr>
    </w:p>
    <w:p w14:paraId="714D8DA9" w14:textId="249180ED" w:rsidR="00EF7277" w:rsidRPr="00EF7277" w:rsidRDefault="00EF7277" w:rsidP="00051D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Sažetak: određivanje režima tekućica poriječja rijeke Krapine, koji prati promatranje podataka iz </w:t>
      </w:r>
      <w:r w:rsidR="001444D1">
        <w:rPr>
          <w:rFonts w:ascii="Times New Roman" w:hAnsi="Times New Roman" w:cs="Times New Roman"/>
          <w:sz w:val="24"/>
          <w:szCs w:val="24"/>
        </w:rPr>
        <w:t xml:space="preserve">odabranih </w:t>
      </w:r>
      <w:r>
        <w:rPr>
          <w:rFonts w:ascii="Times New Roman" w:hAnsi="Times New Roman" w:cs="Times New Roman"/>
          <w:sz w:val="24"/>
          <w:szCs w:val="24"/>
        </w:rPr>
        <w:t>hidroloških postaja na rijekama Krapina te Krapinčica (Krapinica). Podaci su iz razdoblja 1944. do 1973. koji prikazuju određene relevantne pokazatelje poput protoka i vodostaja</w:t>
      </w:r>
      <w:r w:rsidR="00D31B52">
        <w:rPr>
          <w:rFonts w:ascii="Times New Roman" w:hAnsi="Times New Roman" w:cs="Times New Roman"/>
          <w:sz w:val="24"/>
          <w:szCs w:val="24"/>
        </w:rPr>
        <w:t xml:space="preserve"> autora Srebrenovića</w:t>
      </w:r>
      <w:r>
        <w:rPr>
          <w:rFonts w:ascii="Times New Roman" w:hAnsi="Times New Roman" w:cs="Times New Roman"/>
          <w:sz w:val="24"/>
          <w:szCs w:val="24"/>
        </w:rPr>
        <w:t xml:space="preserve"> (srednji niski vodostaj</w:t>
      </w:r>
      <w:r w:rsidR="001444D1">
        <w:rPr>
          <w:rFonts w:ascii="Times New Roman" w:hAnsi="Times New Roman" w:cs="Times New Roman"/>
          <w:sz w:val="24"/>
          <w:szCs w:val="24"/>
        </w:rPr>
        <w:t>-SNV</w:t>
      </w:r>
      <w:r>
        <w:rPr>
          <w:rFonts w:ascii="Times New Roman" w:hAnsi="Times New Roman" w:cs="Times New Roman"/>
          <w:sz w:val="24"/>
          <w:szCs w:val="24"/>
        </w:rPr>
        <w:t>, srednji</w:t>
      </w:r>
      <w:r w:rsidR="001444D1">
        <w:rPr>
          <w:rFonts w:ascii="Times New Roman" w:hAnsi="Times New Roman" w:cs="Times New Roman"/>
          <w:sz w:val="24"/>
          <w:szCs w:val="24"/>
        </w:rPr>
        <w:t xml:space="preserve"> vodostaj-SV, srednji visoki vodostaj-SVV, srednji niski protok-SNQ, srednji protok-SQ, srednji visoki protok-SVQ)</w:t>
      </w:r>
      <w:r w:rsidR="00D31B52">
        <w:rPr>
          <w:rFonts w:ascii="Times New Roman" w:hAnsi="Times New Roman" w:cs="Times New Roman"/>
          <w:sz w:val="24"/>
          <w:szCs w:val="24"/>
        </w:rPr>
        <w:t>, a ostale pokazatelje te izračune provodi autor</w:t>
      </w:r>
      <w:r w:rsidR="001444D1">
        <w:rPr>
          <w:rFonts w:ascii="Times New Roman" w:hAnsi="Times New Roman" w:cs="Times New Roman"/>
          <w:sz w:val="24"/>
          <w:szCs w:val="24"/>
        </w:rPr>
        <w:t xml:space="preserve">. </w:t>
      </w:r>
      <w:r w:rsidR="009E2019">
        <w:rPr>
          <w:rFonts w:ascii="Times New Roman" w:hAnsi="Times New Roman" w:cs="Times New Roman"/>
          <w:sz w:val="24"/>
          <w:szCs w:val="24"/>
        </w:rPr>
        <w:t>K</w:t>
      </w:r>
      <w:r w:rsidR="001444D1">
        <w:rPr>
          <w:rFonts w:ascii="Times New Roman" w:hAnsi="Times New Roman" w:cs="Times New Roman"/>
          <w:sz w:val="24"/>
          <w:szCs w:val="24"/>
        </w:rPr>
        <w:t>orist</w:t>
      </w:r>
      <w:r w:rsidR="009E2019">
        <w:rPr>
          <w:rFonts w:ascii="Times New Roman" w:hAnsi="Times New Roman" w:cs="Times New Roman"/>
          <w:sz w:val="24"/>
          <w:szCs w:val="24"/>
        </w:rPr>
        <w:t xml:space="preserve">i </w:t>
      </w:r>
      <w:r w:rsidR="001444D1">
        <w:rPr>
          <w:rFonts w:ascii="Times New Roman" w:hAnsi="Times New Roman" w:cs="Times New Roman"/>
          <w:sz w:val="24"/>
          <w:szCs w:val="24"/>
        </w:rPr>
        <w:t>izračun</w:t>
      </w:r>
      <w:r w:rsidR="009E2019">
        <w:rPr>
          <w:rFonts w:ascii="Times New Roman" w:hAnsi="Times New Roman" w:cs="Times New Roman"/>
          <w:sz w:val="24"/>
          <w:szCs w:val="24"/>
        </w:rPr>
        <w:t>e</w:t>
      </w:r>
      <w:r w:rsidR="001444D1">
        <w:rPr>
          <w:rFonts w:ascii="Times New Roman" w:hAnsi="Times New Roman" w:cs="Times New Roman"/>
          <w:sz w:val="24"/>
          <w:szCs w:val="24"/>
        </w:rPr>
        <w:t xml:space="preserve"> asimetrije, standardne devijacije, količina godišnjih padalina te modulni (modularni) koeficijent (SQ svakog mjeseca/ SQ godine). Podaci obrađeni te prikazani grafičkim prilozima</w:t>
      </w:r>
      <w:r w:rsidR="00D31B52">
        <w:rPr>
          <w:rFonts w:ascii="Times New Roman" w:hAnsi="Times New Roman" w:cs="Times New Roman"/>
          <w:sz w:val="24"/>
          <w:szCs w:val="24"/>
        </w:rPr>
        <w:t xml:space="preserve">, </w:t>
      </w:r>
      <w:r w:rsidR="001444D1">
        <w:rPr>
          <w:rFonts w:ascii="Times New Roman" w:hAnsi="Times New Roman" w:cs="Times New Roman"/>
          <w:sz w:val="24"/>
          <w:szCs w:val="24"/>
        </w:rPr>
        <w:t>tablicama te grafovima. Analizom i obradom podataka objašnjavaju se značajke režima te se zaključuje kako promatrano poriječje pripada kišno-sniježnom (pluvio-nivalnom) režimu s naglašenim</w:t>
      </w:r>
      <w:r w:rsidR="0018066C">
        <w:rPr>
          <w:rFonts w:ascii="Times New Roman" w:hAnsi="Times New Roman" w:cs="Times New Roman"/>
          <w:sz w:val="24"/>
          <w:szCs w:val="24"/>
        </w:rPr>
        <w:t xml:space="preserve"> ulogom kišnice. Prema klasifikaciji po Pard</w:t>
      </w:r>
      <w:r w:rsidR="0018066C" w:rsidRPr="0018066C">
        <w:rPr>
          <w:rFonts w:ascii="Times New Roman" w:hAnsi="Times New Roman" w:cs="Times New Roman"/>
          <w:sz w:val="24"/>
          <w:szCs w:val="24"/>
        </w:rPr>
        <w:t>é</w:t>
      </w:r>
      <w:r w:rsidR="0018066C">
        <w:rPr>
          <w:rFonts w:ascii="Times New Roman" w:hAnsi="Times New Roman" w:cs="Times New Roman"/>
          <w:sz w:val="24"/>
          <w:szCs w:val="24"/>
        </w:rPr>
        <w:t>u promatrano područje pripada podtipu režima Kontinentalnog područja Srednje Europe i gorja Appalachian dok se prema Kellerovoj klasifikaciji na promatranim rijekama pojavljuju tipovi Df i Ce na Krapini te Ce i Cd na Krapinici.</w:t>
      </w:r>
      <w:bookmarkStart w:id="0" w:name="_GoBack"/>
      <w:bookmarkEnd w:id="0"/>
    </w:p>
    <w:sectPr w:rsidR="00EF7277" w:rsidRPr="00EF7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70"/>
    <w:rsid w:val="00051D60"/>
    <w:rsid w:val="00074070"/>
    <w:rsid w:val="001444D1"/>
    <w:rsid w:val="0018066C"/>
    <w:rsid w:val="002656A1"/>
    <w:rsid w:val="009E2019"/>
    <w:rsid w:val="00D31B52"/>
    <w:rsid w:val="00E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D84B"/>
  <w15:chartTrackingRefBased/>
  <w15:docId w15:val="{1E4E4757-94DD-43AF-BEEC-CA33C4F7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B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rcak.srce.hr/clanak/95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Mušak</dc:creator>
  <cp:keywords/>
  <dc:description/>
  <cp:lastModifiedBy>Igor Mušak</cp:lastModifiedBy>
  <cp:revision>4</cp:revision>
  <dcterms:created xsi:type="dcterms:W3CDTF">2024-03-12T17:29:00Z</dcterms:created>
  <dcterms:modified xsi:type="dcterms:W3CDTF">2024-03-19T10:10:00Z</dcterms:modified>
</cp:coreProperties>
</file>