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376"/>
        <w:gridCol w:w="7689"/>
      </w:tblGrid>
      <w:tr w:rsidR="00F100FF" w:rsidRPr="00B202BE" w14:paraId="794830DA" w14:textId="77777777" w:rsidTr="00290EFA">
        <w:tc>
          <w:tcPr>
            <w:tcW w:w="2376" w:type="dxa"/>
          </w:tcPr>
          <w:p w14:paraId="2584A46E" w14:textId="77777777" w:rsidR="00F100FF" w:rsidRPr="00B202BE" w:rsidRDefault="00F100FF" w:rsidP="00F40A35">
            <w:pPr>
              <w:pStyle w:val="Header"/>
              <w:spacing w:line="360" w:lineRule="auto"/>
              <w:rPr>
                <w:rFonts w:ascii="UniZgLight" w:hAnsi="UniZgLight"/>
              </w:rPr>
            </w:pPr>
            <w:r>
              <w:rPr>
                <w:rFonts w:ascii="UniZgLight" w:hAnsi="UniZgLight"/>
              </w:rPr>
              <w:t xml:space="preserve">    </w:t>
            </w:r>
            <w:r w:rsidR="00A26EA9">
              <w:rPr>
                <w:rFonts w:ascii="UniZgLight" w:hAnsi="UniZgLight"/>
                <w:noProof/>
              </w:rPr>
              <w:object w:dxaOrig="1635" w:dyaOrig="1545" w14:anchorId="29FB74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in;height:65.25pt;mso-width-percent:0;mso-height-percent:0;mso-width-percent:0;mso-height-percent:0" o:ole="">
                  <v:imagedata r:id="rId5" o:title=""/>
                </v:shape>
                <o:OLEObject Type="Embed" ProgID="MSPhotoEd.3" ShapeID="_x0000_i1025" DrawAspect="Content" ObjectID="_1844278117" r:id="rId6"/>
              </w:object>
            </w:r>
          </w:p>
        </w:tc>
        <w:tc>
          <w:tcPr>
            <w:tcW w:w="7689" w:type="dxa"/>
          </w:tcPr>
          <w:p w14:paraId="6CA4CE4D" w14:textId="77777777" w:rsidR="00F100FF" w:rsidRPr="00B202BE" w:rsidRDefault="00F100FF" w:rsidP="00290EFA">
            <w:pPr>
              <w:pStyle w:val="Header"/>
              <w:jc w:val="right"/>
              <w:rPr>
                <w:rFonts w:ascii="UniZgLight" w:hAnsi="UniZgLight"/>
                <w:sz w:val="22"/>
              </w:rPr>
            </w:pPr>
            <w:r>
              <w:rPr>
                <w:rFonts w:ascii="UniZgLight" w:hAnsi="UniZgLight"/>
                <w:sz w:val="22"/>
              </w:rPr>
              <w:t>SVEUČILIŠTE U ZAGREBU</w:t>
            </w:r>
          </w:p>
          <w:p w14:paraId="098B559D" w14:textId="77777777" w:rsidR="00F100FF" w:rsidRPr="00B202BE" w:rsidRDefault="00F100FF" w:rsidP="00290EFA">
            <w:pPr>
              <w:pStyle w:val="Header"/>
              <w:jc w:val="right"/>
              <w:rPr>
                <w:rFonts w:ascii="UniZgLight" w:hAnsi="UniZgLight"/>
                <w:b/>
              </w:rPr>
            </w:pPr>
            <w:r>
              <w:rPr>
                <w:rFonts w:ascii="UniZgLight" w:hAnsi="UniZgLight"/>
                <w:b/>
                <w:sz w:val="22"/>
              </w:rPr>
              <w:t>PRIRODOSLOVNO - MATEMATIČKI  FAKULTET</w:t>
            </w:r>
          </w:p>
          <w:p w14:paraId="41602241" w14:textId="77777777" w:rsidR="00F100FF" w:rsidRPr="00B202BE" w:rsidRDefault="00F100FF" w:rsidP="00290EFA">
            <w:pPr>
              <w:pStyle w:val="Header"/>
              <w:jc w:val="right"/>
              <w:rPr>
                <w:rFonts w:ascii="UniZgLight" w:hAnsi="UniZgLight"/>
                <w:sz w:val="20"/>
              </w:rPr>
            </w:pPr>
            <w:r>
              <w:rPr>
                <w:rFonts w:ascii="UniZgLight" w:hAnsi="UniZgLight"/>
                <w:color w:val="000000"/>
                <w:sz w:val="22"/>
                <w:szCs w:val="22"/>
              </w:rPr>
              <w:t>OIB 28163265527</w:t>
            </w:r>
          </w:p>
          <w:p w14:paraId="200EF6A0" w14:textId="77777777" w:rsidR="00F100FF" w:rsidRPr="00B202BE" w:rsidRDefault="00F100FF" w:rsidP="00290EFA">
            <w:pPr>
              <w:pStyle w:val="Header"/>
              <w:jc w:val="right"/>
              <w:rPr>
                <w:rFonts w:ascii="UniZgLight" w:hAnsi="UniZgLight"/>
                <w:b/>
              </w:rPr>
            </w:pPr>
            <w:r>
              <w:rPr>
                <w:rFonts w:ascii="UniZgLight" w:hAnsi="UniZgLight"/>
                <w:sz w:val="20"/>
              </w:rPr>
              <w:t>10 000 ZAGREB, Horvatovac 102a</w:t>
            </w:r>
          </w:p>
          <w:p w14:paraId="791817E3" w14:textId="77777777" w:rsidR="00F100FF" w:rsidRPr="00B202BE" w:rsidRDefault="00F100FF" w:rsidP="00290EFA">
            <w:pPr>
              <w:pStyle w:val="Header"/>
              <w:jc w:val="right"/>
              <w:rPr>
                <w:rFonts w:ascii="UniZgLight" w:hAnsi="UniZgLight"/>
                <w:sz w:val="20"/>
              </w:rPr>
            </w:pPr>
            <w:r>
              <w:rPr>
                <w:rFonts w:ascii="UniZgLight" w:hAnsi="UniZgLight"/>
              </w:rPr>
              <w:t xml:space="preserve">             </w:t>
            </w:r>
            <w:r>
              <w:rPr>
                <w:rFonts w:ascii="UniZgLight" w:hAnsi="UniZgLight"/>
                <w:sz w:val="20"/>
              </w:rPr>
              <w:sym w:font="Wingdings" w:char="F028"/>
            </w:r>
            <w:r>
              <w:rPr>
                <w:rFonts w:ascii="UniZgLight" w:hAnsi="UniZgLight"/>
                <w:sz w:val="20"/>
              </w:rPr>
              <w:t xml:space="preserve">(01) 46 06 011   e-mail </w:t>
            </w:r>
            <w:hyperlink r:id="rId7" w:history="1">
              <w:r>
                <w:rPr>
                  <w:rStyle w:val="Hyperlink"/>
                  <w:rFonts w:ascii="UniZgLight" w:hAnsi="UniZgLight"/>
                  <w:sz w:val="20"/>
                </w:rPr>
                <w:t>dekanat@dekanat.pmf.hr</w:t>
              </w:r>
            </w:hyperlink>
          </w:p>
          <w:p w14:paraId="2C594F69" w14:textId="77777777" w:rsidR="00F100FF" w:rsidRPr="00B202BE" w:rsidRDefault="00F100FF" w:rsidP="00290EFA">
            <w:pPr>
              <w:pStyle w:val="Header"/>
              <w:jc w:val="center"/>
              <w:rPr>
                <w:rFonts w:ascii="UniZgLight" w:hAnsi="UniZgLight"/>
                <w:sz w:val="12"/>
              </w:rPr>
            </w:pPr>
          </w:p>
        </w:tc>
      </w:tr>
    </w:tbl>
    <w:p w14:paraId="618726DC" w14:textId="77777777" w:rsidR="00F100FF" w:rsidRPr="00B202BE" w:rsidRDefault="00F100FF" w:rsidP="00F40A35">
      <w:pPr>
        <w:widowControl w:val="0"/>
        <w:pBdr>
          <w:bottom w:val="single" w:sz="12" w:space="1" w:color="auto"/>
        </w:pBdr>
        <w:spacing w:line="360" w:lineRule="auto"/>
        <w:jc w:val="both"/>
        <w:rPr>
          <w:rFonts w:ascii="UniZgLight" w:hAnsi="UniZgLight"/>
          <w:sz w:val="12"/>
        </w:rPr>
      </w:pPr>
    </w:p>
    <w:p w14:paraId="18EAB5F1" w14:textId="77777777" w:rsidR="006F33E4" w:rsidRPr="00B202BE" w:rsidRDefault="006F33E4" w:rsidP="001304AF">
      <w:pPr>
        <w:jc w:val="right"/>
        <w:rPr>
          <w:rFonts w:ascii="UniZgLight" w:hAnsi="UniZgLight" w:cs="Arial"/>
        </w:rPr>
      </w:pPr>
    </w:p>
    <w:p w14:paraId="7F52A73A" w14:textId="77777777" w:rsidR="00206416" w:rsidRDefault="00222D46">
      <w:pPr>
        <w:rPr>
          <w:rFonts w:ascii="UniZgLight" w:hAnsi="UniZgLight"/>
          <w:sz w:val="22"/>
          <w:szCs w:val="22"/>
        </w:rPr>
      </w:pPr>
      <w:r>
        <w:rPr>
          <w:rFonts w:ascii="UniZgLight" w:hAnsi="UniZgLight"/>
          <w:sz w:val="22"/>
          <w:szCs w:val="22"/>
        </w:rPr>
        <w:t>Zagreb, 25. svibnja 2026.</w:t>
      </w:r>
    </w:p>
    <w:p w14:paraId="20E6639E" w14:textId="77777777" w:rsidR="00206416" w:rsidRDefault="00206416">
      <w:pPr>
        <w:rPr>
          <w:rFonts w:ascii="UniZgLight" w:hAnsi="UniZgLight"/>
        </w:rPr>
      </w:pPr>
    </w:p>
    <w:p w14:paraId="41886E81" w14:textId="77777777" w:rsidR="00206416" w:rsidRDefault="00222D46">
      <w:pPr>
        <w:spacing w:after="80"/>
        <w:jc w:val="both"/>
        <w:rPr>
          <w:rFonts w:ascii="UniZgLight" w:hAnsi="UniZgLight"/>
          <w:sz w:val="22"/>
          <w:szCs w:val="22"/>
        </w:rPr>
      </w:pPr>
      <w:r>
        <w:rPr>
          <w:rFonts w:ascii="UniZgLight" w:hAnsi="UniZgLight"/>
          <w:sz w:val="22"/>
          <w:szCs w:val="22"/>
        </w:rPr>
        <w:t>Povjerenstvo za provedbu Natječaja za financiranje studentskih programa PMF-a, u sastavu: Prof. dr. sc. Boris Muha, Ivan Seferović (student), Marija Beljan (studentica) i Luka Sumić (student), Prof. dr. sc. Mihael Makek, nakon pregleda i ocjenjivanja pristiglih prijava, podnosi sljedeći</w:t>
      </w:r>
    </w:p>
    <w:p w14:paraId="2A0416FE" w14:textId="77777777" w:rsidR="00206416" w:rsidRDefault="00222D46">
      <w:pPr>
        <w:spacing w:before="120" w:after="60"/>
        <w:jc w:val="center"/>
        <w:rPr>
          <w:rFonts w:ascii="UniZgLight" w:hAnsi="UniZgLight"/>
          <w:b/>
        </w:rPr>
      </w:pPr>
      <w:r>
        <w:rPr>
          <w:rFonts w:ascii="UniZgLight" w:hAnsi="UniZgLight"/>
          <w:b/>
        </w:rPr>
        <w:t>PRIJEDLOG RASPODJELE FINANCIJSKIH SREDSTAVA</w:t>
      </w:r>
    </w:p>
    <w:p w14:paraId="79F2D6BA" w14:textId="77777777" w:rsidR="00206416" w:rsidRDefault="00222D46">
      <w:pPr>
        <w:spacing w:after="200"/>
        <w:jc w:val="center"/>
        <w:rPr>
          <w:rFonts w:ascii="UniZgLight" w:hAnsi="UniZgLight"/>
          <w:sz w:val="22"/>
          <w:szCs w:val="22"/>
        </w:rPr>
      </w:pPr>
      <w:r>
        <w:rPr>
          <w:rFonts w:ascii="UniZgLight" w:hAnsi="UniZgLight"/>
          <w:sz w:val="22"/>
          <w:szCs w:val="22"/>
        </w:rPr>
        <w:t>Natječaj za financiranje studentskih programa PMF-a 2026.</w:t>
      </w:r>
    </w:p>
    <w:p w14:paraId="74249035" w14:textId="77777777" w:rsidR="00206416" w:rsidRDefault="00222D46">
      <w:pPr>
        <w:spacing w:before="120" w:after="80"/>
        <w:rPr>
          <w:rFonts w:ascii="UniZgLight" w:hAnsi="UniZgLight"/>
          <w:b/>
          <w:sz w:val="22"/>
          <w:szCs w:val="22"/>
        </w:rPr>
      </w:pPr>
      <w:r>
        <w:rPr>
          <w:rFonts w:ascii="UniZgLight" w:hAnsi="UniZgLight"/>
          <w:b/>
          <w:sz w:val="22"/>
          <w:szCs w:val="22"/>
        </w:rPr>
        <w:t>Kategorija A — Znanstveno-istraživački i stručni projekti   (fond: 4.500,00 EUR)</w:t>
      </w:r>
    </w:p>
    <w:tbl>
      <w:tblPr>
        <w:tblW w:w="9383" w:type="dxa"/>
        <w:tblBorders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800"/>
        <w:gridCol w:w="1800"/>
        <w:gridCol w:w="1200"/>
        <w:gridCol w:w="1200"/>
        <w:gridCol w:w="1933"/>
      </w:tblGrid>
      <w:tr w:rsidR="00206416" w14:paraId="7CF23878" w14:textId="77777777">
        <w:trPr>
          <w:tblHeader/>
        </w:trPr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BD3E03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Rb.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0BD34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Naziv projekta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672BA3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Prijavatelj/ica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01EB74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Traženi iznos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B26F73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Predloženi iznos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6A4BFF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Mentor/ica</w:t>
            </w:r>
          </w:p>
        </w:tc>
      </w:tr>
      <w:tr w:rsidR="00206416" w14:paraId="7292134B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6D54B1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57094E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Noćni letači Gorskog kotara 2026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0CCAAE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Marina Batan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C84AC8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1.429,96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E99EC5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900,00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7CA350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Zoran Marčić</w:t>
            </w:r>
          </w:p>
        </w:tc>
      </w:tr>
      <w:tr w:rsidR="00206416" w14:paraId="611E3CD1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FB1F47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EBCA60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Bodulija 2026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BF87B6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Daria Trinajstić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C62BDC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1.401,56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8D4920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1.100,00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3B1EEC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Zoran Marčić</w:t>
            </w:r>
          </w:p>
        </w:tc>
      </w:tr>
      <w:tr w:rsidR="00206416" w14:paraId="3591A466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100C25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EC8B2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Aquamycota 2026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564C06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Everi Kopač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AF6995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1.143,40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724615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900,00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F75C03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Marija Ivković</w:t>
            </w:r>
          </w:p>
        </w:tc>
      </w:tr>
      <w:tr w:rsidR="00206416" w14:paraId="752EB5FF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5CB792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FB1FB4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Unprocessed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FBF0B1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Lana Marković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4D87E6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1.500,00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6354FA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1.000,00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BFCD2B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Dubravko Pavoković</w:t>
            </w:r>
          </w:p>
        </w:tc>
      </w:tr>
      <w:tr w:rsidR="00206416" w14:paraId="37FB99D5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08ED80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8C16B4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Podvodni svijet Banovine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4FAAA5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Lucija Katić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5238B5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816,55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565D82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600,00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E1153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Ivana Maguire</w:t>
            </w:r>
          </w:p>
        </w:tc>
      </w:tr>
      <w:tr w:rsidR="00206416" w14:paraId="3CF20D85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4963CF" w14:textId="77777777" w:rsidR="00206416" w:rsidRDefault="00206416">
            <w:pPr>
              <w:jc w:val="both"/>
              <w:rPr>
                <w:rFonts w:ascii="UniZgLight" w:hAnsi="UniZgLight"/>
                <w:sz w:val="18"/>
                <w:szCs w:val="18"/>
              </w:rPr>
            </w:pPr>
          </w:p>
        </w:tc>
        <w:tc>
          <w:tcPr>
            <w:tcW w:w="5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86D775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UKUPNO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04ACD9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4.500,00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67D8B9" w14:textId="77777777" w:rsidR="00206416" w:rsidRDefault="00206416">
            <w:pPr>
              <w:jc w:val="both"/>
              <w:rPr>
                <w:rFonts w:ascii="UniZgLight" w:hAnsi="UniZgLight"/>
                <w:sz w:val="18"/>
                <w:szCs w:val="18"/>
              </w:rPr>
            </w:pPr>
          </w:p>
        </w:tc>
      </w:tr>
    </w:tbl>
    <w:p w14:paraId="2CFD78C4" w14:textId="77777777" w:rsidR="00206416" w:rsidRDefault="00206416">
      <w:pPr>
        <w:rPr>
          <w:rFonts w:ascii="UniZgLight" w:hAnsi="UniZgLight"/>
        </w:rPr>
      </w:pPr>
    </w:p>
    <w:p w14:paraId="130EBBB1" w14:textId="77777777" w:rsidR="00206416" w:rsidRDefault="00222D46">
      <w:pPr>
        <w:spacing w:before="200" w:after="80"/>
        <w:rPr>
          <w:rFonts w:ascii="UniZgLight" w:hAnsi="UniZgLight"/>
          <w:b/>
          <w:sz w:val="22"/>
          <w:szCs w:val="22"/>
        </w:rPr>
      </w:pPr>
      <w:r>
        <w:rPr>
          <w:rFonts w:ascii="UniZgLight" w:hAnsi="UniZgLight"/>
          <w:b/>
          <w:sz w:val="22"/>
          <w:szCs w:val="22"/>
        </w:rPr>
        <w:t>Kategorija B — Kongresi, popularizacija znanosti i edukacija, sportske aktivnosti   (fond: 2.100,00 EUR)</w:t>
      </w:r>
    </w:p>
    <w:tbl>
      <w:tblPr>
        <w:tblW w:w="9383" w:type="dxa"/>
        <w:tblBorders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800"/>
        <w:gridCol w:w="1800"/>
        <w:gridCol w:w="1200"/>
        <w:gridCol w:w="1200"/>
        <w:gridCol w:w="1933"/>
      </w:tblGrid>
      <w:tr w:rsidR="00206416" w14:paraId="34B91518" w14:textId="77777777">
        <w:trPr>
          <w:tblHeader/>
        </w:trPr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32987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Rb.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9CEAAC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Naziv projekta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E39F06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Prijavatelj/ica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58A183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Traženi iznos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3913DB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Predloženi iznos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BB765F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Mentor/ica</w:t>
            </w:r>
          </w:p>
        </w:tc>
      </w:tr>
      <w:tr w:rsidR="00206416" w14:paraId="79462E2E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6B19DA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CB9BC3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SiSB 2026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2339F8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Hana Jurković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73A66E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1.160,00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C47A72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700,00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9A0888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Renata Matoničkin Kepčija</w:t>
            </w:r>
          </w:p>
        </w:tc>
      </w:tr>
      <w:tr w:rsidR="00206416" w14:paraId="77022158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66A6AE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52060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11. SiSK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7E16F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Luka Klemen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04202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1.497,60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5102AB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750,00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E03FF3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Mirta Rubčić</w:t>
            </w:r>
          </w:p>
        </w:tc>
      </w:tr>
      <w:tr w:rsidR="00206416" w14:paraId="47254E96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C62588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9A8FEB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Jesenski stručni teren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02F71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Adrian Vodopija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78F2AB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690,00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026443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400,00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CD2586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Ivan Martinić</w:t>
            </w:r>
          </w:p>
        </w:tc>
      </w:tr>
      <w:tr w:rsidR="00206416" w14:paraId="0AC53D11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44A036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34202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PMF veslanje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C83372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Lovre Babajko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6A8BC3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1.500,00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80682B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250,00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91987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Helena Marciuš</w:t>
            </w:r>
          </w:p>
        </w:tc>
      </w:tr>
      <w:tr w:rsidR="00206416" w14:paraId="41CB076A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C473BE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990D33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Edukativna terenska radionica "Krajobrazi Kvarnera"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9C3AD0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Petar Ule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891CDF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455,00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2572A6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—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C29C4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Marin Mićunović</w:t>
            </w:r>
          </w:p>
        </w:tc>
      </w:tr>
      <w:tr w:rsidR="00206416" w14:paraId="29E10A88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844BA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A15787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In Vivo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A7CC95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Marta Katinić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0313F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1.500,00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4DEB72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—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4E38AC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Jasna Lajtner</w:t>
            </w:r>
          </w:p>
        </w:tc>
      </w:tr>
      <w:tr w:rsidR="00206416" w14:paraId="6A674D87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5DDA66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905079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4. PMF futsal turnir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6C0E7F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Petar Grbeša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4DE21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1.096,36 EUR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7A501B" w14:textId="77777777" w:rsidR="00206416" w:rsidRDefault="00222D46">
            <w:pPr>
              <w:jc w:val="center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—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601DE3" w14:textId="77777777" w:rsidR="00206416" w:rsidRDefault="00222D46">
            <w:pPr>
              <w:jc w:val="both"/>
              <w:rPr>
                <w:rFonts w:ascii="UniZgLight" w:hAnsi="UniZgLight"/>
                <w:sz w:val="18"/>
                <w:szCs w:val="18"/>
              </w:rPr>
            </w:pPr>
            <w:r>
              <w:rPr>
                <w:rFonts w:ascii="UniZgLight" w:hAnsi="UniZgLight"/>
                <w:sz w:val="18"/>
                <w:szCs w:val="18"/>
              </w:rPr>
              <w:t>Aleksandar Bulj</w:t>
            </w:r>
          </w:p>
        </w:tc>
      </w:tr>
      <w:tr w:rsidR="00206416" w14:paraId="0A8DF867" w14:textId="77777777">
        <w:tc>
          <w:tcPr>
            <w:tcW w:w="4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161980" w14:textId="77777777" w:rsidR="00206416" w:rsidRDefault="00206416">
            <w:pPr>
              <w:jc w:val="both"/>
              <w:rPr>
                <w:rFonts w:ascii="UniZgLight" w:hAnsi="UniZgLight"/>
                <w:sz w:val="18"/>
                <w:szCs w:val="18"/>
              </w:rPr>
            </w:pPr>
          </w:p>
        </w:tc>
        <w:tc>
          <w:tcPr>
            <w:tcW w:w="580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DCF4BB" w14:textId="77777777" w:rsidR="00206416" w:rsidRDefault="00222D46">
            <w:pPr>
              <w:jc w:val="both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UKUPNO</w:t>
            </w:r>
          </w:p>
        </w:tc>
        <w:tc>
          <w:tcPr>
            <w:tcW w:w="1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A56A60" w14:textId="77777777" w:rsidR="00206416" w:rsidRDefault="00222D46">
            <w:pPr>
              <w:jc w:val="center"/>
              <w:rPr>
                <w:rFonts w:ascii="UniZgLight" w:hAnsi="UniZgLight"/>
                <w:b/>
                <w:sz w:val="18"/>
                <w:szCs w:val="18"/>
              </w:rPr>
            </w:pPr>
            <w:r>
              <w:rPr>
                <w:rFonts w:ascii="UniZgLight" w:hAnsi="UniZgLight"/>
                <w:b/>
                <w:sz w:val="18"/>
                <w:szCs w:val="18"/>
              </w:rPr>
              <w:t>2.100,00 EUR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BEBE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EA072" w14:textId="77777777" w:rsidR="00206416" w:rsidRDefault="00206416">
            <w:pPr>
              <w:jc w:val="both"/>
              <w:rPr>
                <w:rFonts w:ascii="UniZgLight" w:hAnsi="UniZgLight"/>
                <w:sz w:val="18"/>
                <w:szCs w:val="18"/>
              </w:rPr>
            </w:pPr>
          </w:p>
        </w:tc>
      </w:tr>
    </w:tbl>
    <w:p w14:paraId="037F49BC" w14:textId="77777777" w:rsidR="00206416" w:rsidRDefault="00206416">
      <w:pPr>
        <w:rPr>
          <w:rFonts w:ascii="UniZgLight" w:hAnsi="UniZgLight"/>
        </w:rPr>
      </w:pPr>
    </w:p>
    <w:p w14:paraId="453C5B42" w14:textId="77777777" w:rsidR="00206416" w:rsidRDefault="00222D46">
      <w:pPr>
        <w:spacing w:before="80" w:after="240"/>
        <w:jc w:val="both"/>
        <w:rPr>
          <w:rFonts w:ascii="UniZgLight" w:hAnsi="UniZgLight"/>
          <w:sz w:val="18"/>
          <w:szCs w:val="18"/>
        </w:rPr>
      </w:pPr>
      <w:r>
        <w:rPr>
          <w:rFonts w:ascii="UniZgLight" w:hAnsi="UniZgLight"/>
          <w:sz w:val="18"/>
          <w:szCs w:val="18"/>
        </w:rPr>
        <w:lastRenderedPageBreak/>
        <w:t>Napomena: Projekti označeni crticom (—) u stupcu predloženog iznosa nisu obuhvaćeni raspodjelom zbog iscrpljenja raspoloživog fonda kategorije B. Prijaviteljima koji ne ostvare pravo na financiranje omogućava se podnošenje žalbe u roku propisanom Natječajem.</w:t>
      </w:r>
    </w:p>
    <w:p w14:paraId="3785C207" w14:textId="77777777" w:rsidR="00206416" w:rsidRDefault="00206416">
      <w:pPr>
        <w:rPr>
          <w:rFonts w:ascii="UniZgLight" w:hAnsi="UniZgLight"/>
        </w:rPr>
      </w:pPr>
    </w:p>
    <w:p w14:paraId="21715239" w14:textId="77777777" w:rsidR="00206416" w:rsidRDefault="00206416">
      <w:pPr>
        <w:rPr>
          <w:rFonts w:ascii="UniZgLight" w:hAnsi="UniZgLight"/>
        </w:rPr>
      </w:pPr>
    </w:p>
    <w:p w14:paraId="136C19B8" w14:textId="77777777" w:rsidR="00206416" w:rsidRDefault="00222D46">
      <w:pPr>
        <w:spacing w:before="120"/>
        <w:rPr>
          <w:rFonts w:ascii="UniZgLight" w:hAnsi="UniZgLight"/>
          <w:b/>
          <w:sz w:val="22"/>
          <w:szCs w:val="22"/>
        </w:rPr>
      </w:pPr>
      <w:r>
        <w:rPr>
          <w:rFonts w:ascii="UniZgLight" w:hAnsi="UniZgLight"/>
          <w:b/>
          <w:sz w:val="22"/>
          <w:szCs w:val="22"/>
        </w:rPr>
        <w:t>Povjerenstvo:</w:t>
      </w:r>
    </w:p>
    <w:p w14:paraId="3523667C" w14:textId="77777777" w:rsidR="00222D46" w:rsidRDefault="00222D46">
      <w:pPr>
        <w:spacing w:before="120"/>
        <w:rPr>
          <w:rFonts w:ascii="UniZgLight" w:hAnsi="UniZgLight"/>
          <w:b/>
          <w:sz w:val="22"/>
          <w:szCs w:val="22"/>
        </w:rPr>
      </w:pPr>
    </w:p>
    <w:p w14:paraId="2A1F7731" w14:textId="77777777" w:rsidR="00222D46" w:rsidRDefault="00222D46" w:rsidP="00222D46">
      <w:pPr>
        <w:spacing w:before="120"/>
        <w:rPr>
          <w:rFonts w:ascii="UniZgLight" w:hAnsi="UniZgLight"/>
          <w:b/>
          <w:sz w:val="22"/>
          <w:szCs w:val="22"/>
        </w:rPr>
      </w:pPr>
      <w:r w:rsidRPr="00222D46">
        <w:rPr>
          <w:rFonts w:ascii="UniZgLight" w:hAnsi="UniZgLight"/>
          <w:b/>
          <w:sz w:val="22"/>
          <w:szCs w:val="22"/>
        </w:rPr>
        <w:t>Marija Beljan</w:t>
      </w:r>
    </w:p>
    <w:p w14:paraId="142C6BF8" w14:textId="77777777" w:rsidR="00222D46" w:rsidRPr="00222D46" w:rsidRDefault="00222D46" w:rsidP="00222D46">
      <w:pPr>
        <w:spacing w:before="120"/>
        <w:rPr>
          <w:rFonts w:ascii="UniZgLight" w:hAnsi="UniZgLight"/>
          <w:b/>
          <w:sz w:val="22"/>
          <w:szCs w:val="22"/>
        </w:rPr>
      </w:pPr>
    </w:p>
    <w:p w14:paraId="0736C26B" w14:textId="77777777" w:rsidR="00206416" w:rsidRDefault="00206416">
      <w:pPr>
        <w:rPr>
          <w:rFonts w:ascii="UniZgLight" w:hAnsi="UniZgLight"/>
        </w:rPr>
      </w:pPr>
    </w:p>
    <w:p w14:paraId="5ACD349F" w14:textId="77777777" w:rsidR="00222D46" w:rsidRDefault="00222D46">
      <w:pPr>
        <w:rPr>
          <w:rFonts w:ascii="UniZgLight" w:hAnsi="UniZgLight"/>
          <w:b/>
          <w:sz w:val="22"/>
          <w:szCs w:val="22"/>
        </w:rPr>
      </w:pPr>
      <w:r w:rsidRPr="00222D46">
        <w:rPr>
          <w:rFonts w:ascii="UniZgLight" w:hAnsi="UniZgLight"/>
          <w:b/>
          <w:sz w:val="22"/>
          <w:szCs w:val="22"/>
        </w:rPr>
        <w:t>Prof. dr. sc. Mihael Makek</w:t>
      </w:r>
    </w:p>
    <w:p w14:paraId="0D68A8FB" w14:textId="77777777" w:rsidR="00222D46" w:rsidRPr="00222D46" w:rsidRDefault="00222D46">
      <w:pPr>
        <w:rPr>
          <w:rFonts w:ascii="UniZgLight" w:hAnsi="UniZgLight"/>
          <w:b/>
        </w:rPr>
      </w:pPr>
    </w:p>
    <w:p w14:paraId="03276A46" w14:textId="77777777" w:rsidR="00206416" w:rsidRDefault="00206416">
      <w:pPr>
        <w:rPr>
          <w:rFonts w:ascii="UniZgLight" w:hAnsi="UniZgLight"/>
        </w:rPr>
      </w:pPr>
    </w:p>
    <w:p w14:paraId="1A249EAD" w14:textId="77777777" w:rsidR="00206416" w:rsidRDefault="00222D46">
      <w:pPr>
        <w:rPr>
          <w:rFonts w:ascii="UniZgLight" w:hAnsi="UniZgLight"/>
          <w:b/>
          <w:sz w:val="22"/>
          <w:szCs w:val="22"/>
        </w:rPr>
      </w:pPr>
      <w:r>
        <w:rPr>
          <w:rFonts w:ascii="UniZgLight" w:hAnsi="UniZgLight"/>
          <w:b/>
          <w:sz w:val="22"/>
          <w:szCs w:val="22"/>
        </w:rPr>
        <w:t>Prof. dr. sc. Boris Muha</w:t>
      </w:r>
    </w:p>
    <w:p w14:paraId="09E822E1" w14:textId="77777777" w:rsidR="00222D46" w:rsidRDefault="00222D46">
      <w:pPr>
        <w:rPr>
          <w:rFonts w:ascii="UniZgLight" w:hAnsi="UniZgLight"/>
          <w:b/>
          <w:sz w:val="22"/>
          <w:szCs w:val="22"/>
        </w:rPr>
      </w:pPr>
    </w:p>
    <w:p w14:paraId="298EB58E" w14:textId="77777777" w:rsidR="00222D46" w:rsidRDefault="00222D46">
      <w:pPr>
        <w:rPr>
          <w:rFonts w:ascii="UniZgLight" w:hAnsi="UniZgLight"/>
          <w:b/>
          <w:sz w:val="22"/>
          <w:szCs w:val="22"/>
        </w:rPr>
      </w:pPr>
    </w:p>
    <w:p w14:paraId="62D7DBAE" w14:textId="77777777" w:rsidR="00206416" w:rsidRPr="00222D46" w:rsidRDefault="00222D46" w:rsidP="00222D46">
      <w:pPr>
        <w:rPr>
          <w:rFonts w:ascii="UniZgLight" w:hAnsi="UniZgLight"/>
          <w:b/>
          <w:sz w:val="22"/>
          <w:szCs w:val="22"/>
        </w:rPr>
      </w:pPr>
      <w:r w:rsidRPr="00222D46">
        <w:rPr>
          <w:rFonts w:ascii="UniZgLight" w:hAnsi="UniZgLight"/>
          <w:b/>
          <w:sz w:val="22"/>
          <w:szCs w:val="22"/>
        </w:rPr>
        <w:t>Ivan Seferović</w:t>
      </w:r>
    </w:p>
    <w:p w14:paraId="0E138CEA" w14:textId="77777777" w:rsidR="00222D46" w:rsidRDefault="00222D46" w:rsidP="00222D46">
      <w:pPr>
        <w:rPr>
          <w:rFonts w:ascii="UniZgLight" w:hAnsi="UniZgLight"/>
          <w:sz w:val="22"/>
          <w:szCs w:val="22"/>
        </w:rPr>
      </w:pPr>
    </w:p>
    <w:p w14:paraId="1F11934C" w14:textId="77777777" w:rsidR="00222D46" w:rsidRDefault="00222D46" w:rsidP="00222D46">
      <w:pPr>
        <w:rPr>
          <w:rFonts w:ascii="UniZgLight" w:hAnsi="UniZgLight"/>
          <w:sz w:val="22"/>
          <w:szCs w:val="22"/>
        </w:rPr>
      </w:pPr>
    </w:p>
    <w:p w14:paraId="004C9D7C" w14:textId="77777777" w:rsidR="00222D46" w:rsidRPr="00222D46" w:rsidRDefault="00222D46" w:rsidP="00222D46">
      <w:pPr>
        <w:rPr>
          <w:rFonts w:ascii="UniZgLight" w:hAnsi="UniZgLight"/>
          <w:b/>
        </w:rPr>
      </w:pPr>
      <w:r w:rsidRPr="00222D46">
        <w:rPr>
          <w:rFonts w:ascii="UniZgLight" w:hAnsi="UniZgLight"/>
          <w:b/>
          <w:sz w:val="22"/>
          <w:szCs w:val="22"/>
        </w:rPr>
        <w:t>Luka Sumić</w:t>
      </w:r>
    </w:p>
    <w:p w14:paraId="16424D7B" w14:textId="77777777" w:rsidR="00206416" w:rsidRDefault="00206416">
      <w:pPr>
        <w:rPr>
          <w:rFonts w:ascii="UniZgLight" w:hAnsi="UniZgLight"/>
        </w:rPr>
      </w:pPr>
    </w:p>
    <w:sectPr w:rsidR="00206416" w:rsidSect="00F100FF">
      <w:pgSz w:w="11906" w:h="16838"/>
      <w:pgMar w:top="851" w:right="110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ZgLight">
    <w:altName w:val="Corbel"/>
    <w:panose1 w:val="020B0604020202020204"/>
    <w:charset w:val="00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B994B08"/>
    <w:multiLevelType w:val="hybridMultilevel"/>
    <w:tmpl w:val="83AA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B2B"/>
    <w:multiLevelType w:val="multilevel"/>
    <w:tmpl w:val="04C2E092"/>
    <w:lvl w:ilvl="0">
      <w:numFmt w:val="bullet"/>
      <w:lvlText w:val="-"/>
      <w:lvlJc w:val="left"/>
      <w:pPr>
        <w:ind w:left="720" w:hanging="360"/>
      </w:pPr>
      <w:rPr>
        <w:rFonts w:ascii="UniZgLight" w:eastAsiaTheme="minorHAnsi" w:hAnsi="UniZgLight" w:cstheme="minorBid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74B1640"/>
    <w:multiLevelType w:val="multilevel"/>
    <w:tmpl w:val="1DE8A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99E4723"/>
    <w:multiLevelType w:val="hybridMultilevel"/>
    <w:tmpl w:val="A2B2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F54D62"/>
    <w:multiLevelType w:val="hybridMultilevel"/>
    <w:tmpl w:val="C15C640A"/>
    <w:lvl w:ilvl="0" w:tplc="3BD24BAE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782274FC"/>
    <w:multiLevelType w:val="hybridMultilevel"/>
    <w:tmpl w:val="06B0CCEE"/>
    <w:lvl w:ilvl="0" w:tplc="E13653D2">
      <w:start w:val="8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035082328">
    <w:abstractNumId w:val="4"/>
  </w:num>
  <w:num w:numId="2" w16cid:durableId="1005396352">
    <w:abstractNumId w:val="0"/>
  </w:num>
  <w:num w:numId="3" w16cid:durableId="1633049343">
    <w:abstractNumId w:val="3"/>
  </w:num>
  <w:num w:numId="4" w16cid:durableId="869800905">
    <w:abstractNumId w:val="5"/>
  </w:num>
  <w:num w:numId="5" w16cid:durableId="40178522">
    <w:abstractNumId w:val="2"/>
  </w:num>
  <w:num w:numId="6" w16cid:durableId="121871113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FF"/>
    <w:rsid w:val="0001052F"/>
    <w:rsid w:val="000733C7"/>
    <w:rsid w:val="000A0757"/>
    <w:rsid w:val="000A14E0"/>
    <w:rsid w:val="000C69D2"/>
    <w:rsid w:val="000E51E3"/>
    <w:rsid w:val="000F6F38"/>
    <w:rsid w:val="001064EB"/>
    <w:rsid w:val="001108A1"/>
    <w:rsid w:val="001304AF"/>
    <w:rsid w:val="001345D7"/>
    <w:rsid w:val="001417DF"/>
    <w:rsid w:val="00177F88"/>
    <w:rsid w:val="001C09CA"/>
    <w:rsid w:val="0020290E"/>
    <w:rsid w:val="00204DD5"/>
    <w:rsid w:val="00206416"/>
    <w:rsid w:val="00222D46"/>
    <w:rsid w:val="00251EAC"/>
    <w:rsid w:val="00290EFA"/>
    <w:rsid w:val="00291F7B"/>
    <w:rsid w:val="00306387"/>
    <w:rsid w:val="00345635"/>
    <w:rsid w:val="003555DD"/>
    <w:rsid w:val="003666AE"/>
    <w:rsid w:val="003717FA"/>
    <w:rsid w:val="003E2669"/>
    <w:rsid w:val="003E393C"/>
    <w:rsid w:val="00424A14"/>
    <w:rsid w:val="00444131"/>
    <w:rsid w:val="004626F4"/>
    <w:rsid w:val="00473274"/>
    <w:rsid w:val="004C6394"/>
    <w:rsid w:val="004D14E8"/>
    <w:rsid w:val="00506170"/>
    <w:rsid w:val="00592AE8"/>
    <w:rsid w:val="006103B1"/>
    <w:rsid w:val="006350E5"/>
    <w:rsid w:val="00646A86"/>
    <w:rsid w:val="006674AD"/>
    <w:rsid w:val="00690CC9"/>
    <w:rsid w:val="0069658F"/>
    <w:rsid w:val="006E1352"/>
    <w:rsid w:val="006F33E4"/>
    <w:rsid w:val="007516C6"/>
    <w:rsid w:val="007A3E6C"/>
    <w:rsid w:val="007B1F6C"/>
    <w:rsid w:val="007B210B"/>
    <w:rsid w:val="007C0CA2"/>
    <w:rsid w:val="007C6639"/>
    <w:rsid w:val="007D4149"/>
    <w:rsid w:val="007E71BC"/>
    <w:rsid w:val="00802C71"/>
    <w:rsid w:val="00807AF9"/>
    <w:rsid w:val="0083081F"/>
    <w:rsid w:val="00830C7D"/>
    <w:rsid w:val="008835C9"/>
    <w:rsid w:val="008D4287"/>
    <w:rsid w:val="008E4A4E"/>
    <w:rsid w:val="008F20FB"/>
    <w:rsid w:val="00901C48"/>
    <w:rsid w:val="00905F48"/>
    <w:rsid w:val="009330F8"/>
    <w:rsid w:val="00962FBA"/>
    <w:rsid w:val="00980841"/>
    <w:rsid w:val="009A12E8"/>
    <w:rsid w:val="009B290B"/>
    <w:rsid w:val="009F282D"/>
    <w:rsid w:val="00A26EA9"/>
    <w:rsid w:val="00A32168"/>
    <w:rsid w:val="00AA3762"/>
    <w:rsid w:val="00AA5B4D"/>
    <w:rsid w:val="00AD3DD6"/>
    <w:rsid w:val="00B202BE"/>
    <w:rsid w:val="00B541E6"/>
    <w:rsid w:val="00B60C87"/>
    <w:rsid w:val="00B970C8"/>
    <w:rsid w:val="00BF5A8C"/>
    <w:rsid w:val="00C05ABB"/>
    <w:rsid w:val="00C26583"/>
    <w:rsid w:val="00C43A78"/>
    <w:rsid w:val="00C62E13"/>
    <w:rsid w:val="00C71558"/>
    <w:rsid w:val="00C917D5"/>
    <w:rsid w:val="00CB3CE7"/>
    <w:rsid w:val="00DC778A"/>
    <w:rsid w:val="00DE1362"/>
    <w:rsid w:val="00E40412"/>
    <w:rsid w:val="00E5601C"/>
    <w:rsid w:val="00E7053B"/>
    <w:rsid w:val="00E705D4"/>
    <w:rsid w:val="00EA3F39"/>
    <w:rsid w:val="00EC40C1"/>
    <w:rsid w:val="00EC4664"/>
    <w:rsid w:val="00ED5091"/>
    <w:rsid w:val="00F05813"/>
    <w:rsid w:val="00F100FF"/>
    <w:rsid w:val="00F35521"/>
    <w:rsid w:val="00F40A35"/>
    <w:rsid w:val="00F86D40"/>
    <w:rsid w:val="00F95E3F"/>
    <w:rsid w:val="00FA158B"/>
    <w:rsid w:val="00FA6D6E"/>
    <w:rsid w:val="00FB53E5"/>
    <w:rsid w:val="00FC459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B83F6"/>
  <w15:chartTrackingRefBased/>
  <w15:docId w15:val="{89F4C3FC-D556-43D2-B178-32509379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Standard"/>
    <w:next w:val="Normal"/>
    <w:link w:val="Heading1Char"/>
    <w:uiPriority w:val="9"/>
    <w:qFormat/>
    <w:rsid w:val="00A32168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00FF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F100FF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styleId="Hyperlink">
    <w:name w:val="Hyperlink"/>
    <w:basedOn w:val="DefaultParagraphFont"/>
    <w:rsid w:val="00F100FF"/>
    <w:rPr>
      <w:color w:val="0000FF"/>
      <w:u w:val="single"/>
    </w:rPr>
  </w:style>
  <w:style w:type="paragraph" w:styleId="BodyText">
    <w:name w:val="Body Text"/>
    <w:basedOn w:val="Normal"/>
    <w:link w:val="BodyTextChar"/>
    <w:rsid w:val="00F100FF"/>
    <w:pPr>
      <w:spacing w:after="120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100FF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2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32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2168"/>
    <w:rPr>
      <w:rFonts w:ascii="Aptos Display" w:eastAsia="SimSun" w:hAnsi="Aptos Display" w:cs="F"/>
      <w:color w:val="0F4761"/>
      <w:kern w:val="3"/>
      <w:sz w:val="40"/>
      <w:szCs w:val="40"/>
    </w:rPr>
  </w:style>
  <w:style w:type="paragraph" w:customStyle="1" w:styleId="Standard">
    <w:name w:val="Standard"/>
    <w:rsid w:val="00A32168"/>
    <w:pPr>
      <w:suppressAutoHyphens/>
      <w:autoSpaceDN w:val="0"/>
      <w:spacing w:line="276" w:lineRule="auto"/>
      <w:textAlignment w:val="baseline"/>
    </w:pPr>
    <w:rPr>
      <w:rFonts w:ascii="Aptos" w:eastAsia="SimSun" w:hAnsi="Aptos" w:cs="F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A32168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2168"/>
    <w:pPr>
      <w:widowControl w:val="0"/>
      <w:suppressAutoHyphens/>
      <w:autoSpaceDN w:val="0"/>
      <w:spacing w:after="120" w:line="276" w:lineRule="auto"/>
      <w:textAlignment w:val="baseline"/>
    </w:pPr>
    <w:rPr>
      <w:rFonts w:ascii="Aptos" w:eastAsia="SimSun" w:hAnsi="Aptos" w:cs="F"/>
      <w:kern w:val="3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2168"/>
    <w:rPr>
      <w:rFonts w:ascii="Aptos" w:eastAsia="SimSun" w:hAnsi="Aptos" w:cs="F"/>
      <w:kern w:val="3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1F7B"/>
    <w:rPr>
      <w:rFonts w:ascii="Aptos" w:eastAsiaTheme="minorHAnsi" w:hAnsi="Aptos" w:cs="Aptos"/>
      <w:lang w:val="en-US" w:eastAsia="en-US"/>
    </w:rPr>
  </w:style>
  <w:style w:type="paragraph" w:styleId="NoSpacing">
    <w:name w:val="No Spacing"/>
    <w:uiPriority w:val="1"/>
    <w:qFormat/>
    <w:rsid w:val="007B210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A0">
    <w:name w:val="A0"/>
    <w:uiPriority w:val="99"/>
    <w:rsid w:val="007B210B"/>
    <w:rPr>
      <w:rFonts w:cs="UniZgLight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7B210B"/>
    <w:pPr>
      <w:autoSpaceDE w:val="0"/>
      <w:autoSpaceDN w:val="0"/>
      <w:adjustRightInd w:val="0"/>
      <w:spacing w:line="241" w:lineRule="atLeast"/>
    </w:pPr>
    <w:rPr>
      <w:rFonts w:ascii="UniZgLight" w:eastAsia="Calibri" w:hAnsi="UniZg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4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anat@dekanat.pm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Zugic</dc:creator>
  <cp:keywords/>
  <dc:description/>
  <cp:lastModifiedBy>Microsoft Office User</cp:lastModifiedBy>
  <cp:revision>2</cp:revision>
  <cp:lastPrinted>2025-12-16T09:36:00Z</cp:lastPrinted>
  <dcterms:created xsi:type="dcterms:W3CDTF">2026-06-29T20:42:00Z</dcterms:created>
  <dcterms:modified xsi:type="dcterms:W3CDTF">2026-06-29T20:42:00Z</dcterms:modified>
</cp:coreProperties>
</file>