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2AC6C" w14:textId="77777777" w:rsidR="00ED3477" w:rsidRPr="004A28D1" w:rsidRDefault="00D02792" w:rsidP="008C23DC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  <w:bookmarkStart w:id="0" w:name="_Toc468978616"/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postupku savjetovanja </w:t>
      </w:r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1FD7A84" w14:textId="77777777" w:rsidR="005E3A00" w:rsidRPr="004A28D1" w:rsidRDefault="005E3A00" w:rsidP="005E3A00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4A28D1" w14:paraId="702993D1" w14:textId="77777777" w:rsidTr="00BC44EE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7451C4CF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7FF83581" w14:textId="77777777" w:rsidR="00ED3477" w:rsidRPr="004A28D1" w:rsidRDefault="00585D7B" w:rsidP="003D59BE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>Statut</w:t>
            </w:r>
            <w:r w:rsidR="0079436C" w:rsidRPr="0079436C">
              <w:rPr>
                <w:rFonts w:ascii="UniZgLight" w:hAnsi="UniZgLight" w:cs="Times New Roman"/>
                <w:b/>
                <w:sz w:val="20"/>
                <w:szCs w:val="20"/>
              </w:rPr>
              <w:t xml:space="preserve"> Prirodoslovno-matematičkog </w:t>
            </w:r>
            <w:r w:rsidR="00CC47F5">
              <w:rPr>
                <w:rFonts w:ascii="UniZgLight" w:hAnsi="UniZgLight" w:cs="Times New Roman"/>
                <w:b/>
                <w:sz w:val="20"/>
                <w:szCs w:val="20"/>
              </w:rPr>
              <w:t>fakulteta Sveučilišta u Zagrebu</w:t>
            </w:r>
          </w:p>
        </w:tc>
      </w:tr>
      <w:tr w:rsidR="00D02792" w:rsidRPr="004A28D1" w14:paraId="0B95559D" w14:textId="77777777" w:rsidTr="00CD3064">
        <w:tc>
          <w:tcPr>
            <w:tcW w:w="9062" w:type="dxa"/>
            <w:gridSpan w:val="2"/>
            <w:shd w:val="clear" w:color="auto" w:fill="auto"/>
            <w:vAlign w:val="center"/>
          </w:tcPr>
          <w:p w14:paraId="06189FCE" w14:textId="77777777" w:rsidR="00D02792" w:rsidRPr="004A28D1" w:rsidRDefault="00D02792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79B76472" w14:textId="77777777" w:rsidR="00ED3477" w:rsidRPr="004A28D1" w:rsidRDefault="00CD3064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Stručno povjerenstvo 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>Pri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rodoslovno-matematičkog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fakultet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</w:t>
            </w:r>
          </w:p>
        </w:tc>
      </w:tr>
      <w:tr w:rsidR="00D02792" w:rsidRPr="004A28D1" w14:paraId="1187D00B" w14:textId="77777777" w:rsidTr="00CD3064">
        <w:tc>
          <w:tcPr>
            <w:tcW w:w="4531" w:type="dxa"/>
            <w:shd w:val="clear" w:color="auto" w:fill="auto"/>
            <w:vAlign w:val="center"/>
          </w:tcPr>
          <w:p w14:paraId="7B022699" w14:textId="77777777"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  <w:p w14:paraId="1C8FAF20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Početak savjetovanja: </w:t>
            </w:r>
            <w:r w:rsidR="00585D7B">
              <w:rPr>
                <w:rFonts w:ascii="UniZgLight" w:hAnsi="UniZgLight" w:cs="Times New Roman"/>
                <w:b/>
                <w:sz w:val="20"/>
                <w:szCs w:val="20"/>
              </w:rPr>
              <w:t>2.11.2020.</w:t>
            </w:r>
          </w:p>
          <w:p w14:paraId="4F3E15B2" w14:textId="77777777"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BD33AE9" w14:textId="77777777" w:rsidR="00D02792" w:rsidRPr="004A28D1" w:rsidRDefault="00D02792" w:rsidP="00585D7B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Završetak savjetovanja:</w:t>
            </w:r>
            <w:r w:rsidR="00CD3064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  <w:r w:rsidR="00585D7B">
              <w:rPr>
                <w:rFonts w:ascii="UniZgLight" w:hAnsi="UniZgLight" w:cs="Times New Roman"/>
                <w:b/>
                <w:sz w:val="20"/>
                <w:szCs w:val="20"/>
              </w:rPr>
              <w:t>2.12.2020.</w:t>
            </w:r>
          </w:p>
        </w:tc>
      </w:tr>
      <w:tr w:rsidR="00D02792" w:rsidRPr="004A28D1" w14:paraId="0AFDF434" w14:textId="77777777" w:rsidTr="00CD3064">
        <w:tc>
          <w:tcPr>
            <w:tcW w:w="4531" w:type="dxa"/>
            <w:shd w:val="clear" w:color="auto" w:fill="F2F2F2" w:themeFill="background1" w:themeFillShade="F2"/>
          </w:tcPr>
          <w:p w14:paraId="2244EFD8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Podnositelj prijedloga i mišljenja </w:t>
            </w:r>
          </w:p>
          <w:p w14:paraId="49B1EDA3" w14:textId="77777777" w:rsidR="00D02792" w:rsidRPr="004A28D1" w:rsidRDefault="00D02792" w:rsidP="00CD3064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(ime i prezime fizičke osobe odno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s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no naziv pravne oso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be </w:t>
            </w:r>
            <w:r w:rsidR="00CD3064">
              <w:rPr>
                <w:rFonts w:ascii="UniZgLight" w:hAnsi="UniZgLight" w:cs="Times New Roman"/>
                <w:sz w:val="20"/>
                <w:szCs w:val="20"/>
              </w:rPr>
              <w:t xml:space="preserve">koja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podnosi prijedlog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49F65A95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1800F232" w14:textId="77777777" w:rsidTr="00CD3064">
        <w:tc>
          <w:tcPr>
            <w:tcW w:w="4531" w:type="dxa"/>
            <w:shd w:val="clear" w:color="auto" w:fill="F2F2F2" w:themeFill="background1" w:themeFillShade="F2"/>
          </w:tcPr>
          <w:p w14:paraId="4B8E1BD9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25CF2D13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776975FC" w14:textId="77777777" w:rsidTr="00CD3064">
        <w:tc>
          <w:tcPr>
            <w:tcW w:w="4531" w:type="dxa"/>
            <w:shd w:val="clear" w:color="auto" w:fill="auto"/>
          </w:tcPr>
          <w:p w14:paraId="775815CB" w14:textId="77777777" w:rsidR="00D02792" w:rsidRPr="004A28D1" w:rsidRDefault="002E3FED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P</w:t>
            </w:r>
            <w:r w:rsidR="00D02792" w:rsidRPr="004A28D1">
              <w:rPr>
                <w:rFonts w:ascii="UniZgLight" w:hAnsi="UniZgLight" w:cs="Times New Roman"/>
                <w:sz w:val="20"/>
                <w:szCs w:val="20"/>
              </w:rPr>
              <w:t>rijedlozi i mišljenje na nacrt akta ili dokumenta</w:t>
            </w:r>
          </w:p>
          <w:p w14:paraId="0948FE57" w14:textId="77777777"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5052112B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75C74F15" w14:textId="77777777" w:rsidTr="00CD3064">
        <w:tc>
          <w:tcPr>
            <w:tcW w:w="4531" w:type="dxa"/>
            <w:vMerge w:val="restart"/>
            <w:shd w:val="clear" w:color="auto" w:fill="auto"/>
          </w:tcPr>
          <w:p w14:paraId="23E03CCF" w14:textId="77777777" w:rsidR="00D02792" w:rsidRPr="004A28D1" w:rsidRDefault="00D02792" w:rsidP="002E3FED">
            <w:pPr>
              <w:spacing w:after="120" w:line="240" w:lineRule="auto"/>
              <w:rPr>
                <w:rFonts w:ascii="UniZgLight" w:hAnsi="UniZgLight" w:cs="Times New Roman"/>
                <w:i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Primjedbe na pojedine članke ili dijelove nacrta akta ili dokumenta </w:t>
            </w:r>
          </w:p>
        </w:tc>
        <w:tc>
          <w:tcPr>
            <w:tcW w:w="4531" w:type="dxa"/>
            <w:shd w:val="clear" w:color="auto" w:fill="auto"/>
          </w:tcPr>
          <w:p w14:paraId="6C899934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4D449DFC" w14:textId="77777777" w:rsidTr="00CD3064">
        <w:tc>
          <w:tcPr>
            <w:tcW w:w="4531" w:type="dxa"/>
            <w:vMerge/>
            <w:shd w:val="clear" w:color="auto" w:fill="auto"/>
          </w:tcPr>
          <w:p w14:paraId="7A31C7BF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62C8D29C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1D5DAF1A" w14:textId="77777777" w:rsidTr="00CD3064">
        <w:tc>
          <w:tcPr>
            <w:tcW w:w="4531" w:type="dxa"/>
            <w:vMerge/>
            <w:shd w:val="clear" w:color="auto" w:fill="auto"/>
          </w:tcPr>
          <w:p w14:paraId="5C6DBB4A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78B6F18D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16CC9D8F" w14:textId="77777777" w:rsidTr="00CD3064">
        <w:tc>
          <w:tcPr>
            <w:tcW w:w="4531" w:type="dxa"/>
            <w:vMerge/>
            <w:shd w:val="clear" w:color="auto" w:fill="auto"/>
          </w:tcPr>
          <w:p w14:paraId="2E133C1B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32F5B279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760D6247" w14:textId="77777777" w:rsidTr="00CD3064">
        <w:tc>
          <w:tcPr>
            <w:tcW w:w="4531" w:type="dxa"/>
            <w:vMerge/>
            <w:shd w:val="clear" w:color="auto" w:fill="auto"/>
          </w:tcPr>
          <w:p w14:paraId="42C52302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1FDCD613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2E3FED" w:rsidRPr="004A28D1" w14:paraId="7C99481F" w14:textId="77777777" w:rsidTr="00CD3064">
        <w:tc>
          <w:tcPr>
            <w:tcW w:w="4531" w:type="dxa"/>
            <w:shd w:val="clear" w:color="auto" w:fill="auto"/>
          </w:tcPr>
          <w:p w14:paraId="7A8033A7" w14:textId="77777777" w:rsidR="002E3FED" w:rsidRPr="004A28D1" w:rsidRDefault="00E54A19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 xml:space="preserve">Jeste li suglasni da se ovaj obrazac s imenom/nazivom sudionika savjetovanja, objavi na internetskoj stranici Prirodoslovno-matematičkog fakulteta </w:t>
            </w:r>
            <w:r w:rsidR="002E3FED">
              <w:rPr>
                <w:rFonts w:ascii="UniZgLight" w:hAnsi="UniZgLight" w:cs="Times New Roman"/>
                <w:sz w:val="20"/>
                <w:szCs w:val="20"/>
              </w:rPr>
              <w:t xml:space="preserve"> (DA/NE)</w:t>
            </w:r>
          </w:p>
        </w:tc>
        <w:tc>
          <w:tcPr>
            <w:tcW w:w="4531" w:type="dxa"/>
            <w:shd w:val="clear" w:color="auto" w:fill="auto"/>
          </w:tcPr>
          <w:p w14:paraId="234A833C" w14:textId="77777777" w:rsidR="002E3FED" w:rsidRPr="004A28D1" w:rsidRDefault="002E3FED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58BBB490" w14:textId="77777777" w:rsidTr="00CD3064">
        <w:tc>
          <w:tcPr>
            <w:tcW w:w="4531" w:type="dxa"/>
            <w:shd w:val="clear" w:color="auto" w:fill="auto"/>
          </w:tcPr>
          <w:p w14:paraId="1F70B75D" w14:textId="77777777" w:rsidR="00D02792" w:rsidRPr="004A28D1" w:rsidRDefault="00D02792" w:rsidP="002E3FE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531" w:type="dxa"/>
            <w:shd w:val="clear" w:color="auto" w:fill="auto"/>
          </w:tcPr>
          <w:p w14:paraId="4237260E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3FB876C6" w14:textId="77777777" w:rsidTr="00CD3064">
        <w:tc>
          <w:tcPr>
            <w:tcW w:w="9062" w:type="dxa"/>
            <w:gridSpan w:val="2"/>
            <w:shd w:val="clear" w:color="auto" w:fill="DBE5F1" w:themeFill="accent1" w:themeFillTint="33"/>
          </w:tcPr>
          <w:p w14:paraId="340ACB1C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Popunjeni obrazac s prilogom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potrebno je do</w:t>
            </w:r>
            <w:r w:rsidR="00585D7B">
              <w:rPr>
                <w:rFonts w:ascii="UniZgLight" w:hAnsi="UniZgLight" w:cs="Times New Roman"/>
                <w:sz w:val="20"/>
                <w:szCs w:val="20"/>
              </w:rPr>
              <w:t>staviti zaključno do 2</w:t>
            </w:r>
            <w:r w:rsidR="00A42461"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="00585D7B">
              <w:rPr>
                <w:rFonts w:ascii="UniZgLight" w:hAnsi="UniZgLight" w:cs="Times New Roman"/>
                <w:sz w:val="20"/>
                <w:szCs w:val="20"/>
              </w:rPr>
              <w:t>12.2020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680012" w:rsidRPr="00ED3231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ili na adresu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Prirodoslovno-matematički fakultet Sveučilišta u Zagrebu, </w:t>
            </w:r>
            <w:proofErr w:type="spellStart"/>
            <w:r w:rsidR="00FC0C5F">
              <w:rPr>
                <w:rFonts w:ascii="UniZgLight" w:hAnsi="UniZgLight" w:cs="Times New Roman"/>
                <w:sz w:val="20"/>
                <w:szCs w:val="20"/>
              </w:rPr>
              <w:t>Horvatovac</w:t>
            </w:r>
            <w:proofErr w:type="spellEnd"/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102 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 s naznakom „Prijedlozi</w:t>
            </w:r>
            <w:r w:rsidR="00A42461">
              <w:rPr>
                <w:rFonts w:ascii="UniZgLight" w:hAnsi="UniZgLight" w:cs="Times New Roman"/>
                <w:sz w:val="20"/>
                <w:szCs w:val="20"/>
              </w:rPr>
              <w:t xml:space="preserve"> i mišljenje na Nacrt </w:t>
            </w:r>
            <w:r w:rsidR="0079436C">
              <w:rPr>
                <w:rFonts w:ascii="UniZgLight" w:hAnsi="UniZgLight" w:cs="Times New Roman"/>
                <w:sz w:val="20"/>
                <w:szCs w:val="20"/>
              </w:rPr>
              <w:t>Pravilnika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>“.</w:t>
            </w:r>
          </w:p>
          <w:p w14:paraId="1D1EC000" w14:textId="77777777" w:rsidR="00D02792" w:rsidRPr="00CC1E0E" w:rsidRDefault="00D02792" w:rsidP="00585D7B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ili prihvaćeni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ili neprihvaćeni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, odnosno primljeni na znanje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uz obrazloženja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. Izvješće će biti objavljeno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u </w:t>
            </w:r>
            <w:r w:rsidR="00585D7B">
              <w:rPr>
                <w:rFonts w:ascii="UniZgLight" w:hAnsi="UniZgLight" w:cs="Times New Roman"/>
                <w:sz w:val="20"/>
                <w:szCs w:val="20"/>
              </w:rPr>
              <w:t>prosincu 2020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na internetskoj stranici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PMF-a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, na poveznici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www.pmf.unizg.hr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</w:p>
        </w:tc>
      </w:tr>
    </w:tbl>
    <w:p w14:paraId="22B15B4E" w14:textId="77777777" w:rsidR="00D02792" w:rsidRDefault="00D02792"/>
    <w:p w14:paraId="09087CDB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62010"/>
    <w:rsid w:val="001010BD"/>
    <w:rsid w:val="00127402"/>
    <w:rsid w:val="001A36FB"/>
    <w:rsid w:val="001E7A07"/>
    <w:rsid w:val="0024655E"/>
    <w:rsid w:val="002E3FED"/>
    <w:rsid w:val="00317C28"/>
    <w:rsid w:val="00363D5E"/>
    <w:rsid w:val="003D59BE"/>
    <w:rsid w:val="0048784A"/>
    <w:rsid w:val="004A28D1"/>
    <w:rsid w:val="004C37AA"/>
    <w:rsid w:val="00585D7B"/>
    <w:rsid w:val="005E3A00"/>
    <w:rsid w:val="005E76B0"/>
    <w:rsid w:val="00680012"/>
    <w:rsid w:val="0079436C"/>
    <w:rsid w:val="008C23DC"/>
    <w:rsid w:val="00915617"/>
    <w:rsid w:val="009536E4"/>
    <w:rsid w:val="00A42461"/>
    <w:rsid w:val="00A528C8"/>
    <w:rsid w:val="00B918F5"/>
    <w:rsid w:val="00BA5E52"/>
    <w:rsid w:val="00BC44EE"/>
    <w:rsid w:val="00C11687"/>
    <w:rsid w:val="00C62235"/>
    <w:rsid w:val="00CC1E0E"/>
    <w:rsid w:val="00CC47F5"/>
    <w:rsid w:val="00CD3064"/>
    <w:rsid w:val="00D02792"/>
    <w:rsid w:val="00DD1FC6"/>
    <w:rsid w:val="00DF204A"/>
    <w:rsid w:val="00DF495E"/>
    <w:rsid w:val="00E54A19"/>
    <w:rsid w:val="00ED3477"/>
    <w:rsid w:val="00F607F1"/>
    <w:rsid w:val="00F81C7F"/>
    <w:rsid w:val="00FA6BEB"/>
    <w:rsid w:val="00FC0C5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AF8A"/>
  <w15:docId w15:val="{3E45C50E-FFAD-46EC-9F4E-5536D7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pintar</cp:lastModifiedBy>
  <cp:revision>2</cp:revision>
  <cp:lastPrinted>2017-01-31T11:22:00Z</cp:lastPrinted>
  <dcterms:created xsi:type="dcterms:W3CDTF">2020-11-10T12:33:00Z</dcterms:created>
  <dcterms:modified xsi:type="dcterms:W3CDTF">2020-11-10T12:33:00Z</dcterms:modified>
</cp:coreProperties>
</file>